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ED3D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</w:rPr>
      </w:pPr>
      <w:r w:rsidRPr="00FA0C71">
        <w:rPr>
          <w:rFonts w:ascii="Arial" w:hAnsi="Arial" w:cs="Arial"/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7AD0B388" wp14:editId="33846038">
            <wp:simplePos x="0" y="0"/>
            <wp:positionH relativeFrom="column">
              <wp:posOffset>-317500</wp:posOffset>
            </wp:positionH>
            <wp:positionV relativeFrom="paragraph">
              <wp:posOffset>-111125</wp:posOffset>
            </wp:positionV>
            <wp:extent cx="3289300" cy="1659255"/>
            <wp:effectExtent l="0" t="0" r="0" b="0"/>
            <wp:wrapThrough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C71">
        <w:rPr>
          <w:rFonts w:ascii="Arial" w:hAnsi="Arial" w:cs="Arial"/>
        </w:rPr>
        <w:t>The Cyprus Wine Museum</w:t>
      </w:r>
    </w:p>
    <w:p w14:paraId="2958FE80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</w:rPr>
      </w:pPr>
      <w:r w:rsidRPr="00FA0C71">
        <w:rPr>
          <w:rFonts w:ascii="Arial" w:hAnsi="Arial" w:cs="Arial"/>
        </w:rPr>
        <w:t>42 Knights &amp;</w:t>
      </w:r>
      <w:proofErr w:type="spellStart"/>
      <w:r w:rsidRPr="00FA0C71">
        <w:rPr>
          <w:rFonts w:ascii="Arial" w:hAnsi="Arial" w:cs="Arial"/>
        </w:rPr>
        <w:t>Pafos</w:t>
      </w:r>
      <w:proofErr w:type="spellEnd"/>
      <w:r w:rsidRPr="00FA0C71">
        <w:rPr>
          <w:rFonts w:ascii="Arial" w:hAnsi="Arial" w:cs="Arial"/>
        </w:rPr>
        <w:t xml:space="preserve"> Street, </w:t>
      </w:r>
      <w:proofErr w:type="spellStart"/>
      <w:r w:rsidRPr="00FA0C71">
        <w:rPr>
          <w:rFonts w:ascii="Arial" w:hAnsi="Arial" w:cs="Arial"/>
        </w:rPr>
        <w:t>P.</w:t>
      </w:r>
      <w:proofErr w:type="gramStart"/>
      <w:r w:rsidRPr="00FA0C71">
        <w:rPr>
          <w:rFonts w:ascii="Arial" w:hAnsi="Arial" w:cs="Arial"/>
        </w:rPr>
        <w:t>O.Box</w:t>
      </w:r>
      <w:proofErr w:type="spellEnd"/>
      <w:proofErr w:type="gramEnd"/>
      <w:r w:rsidRPr="00FA0C71">
        <w:rPr>
          <w:rFonts w:ascii="Arial" w:hAnsi="Arial" w:cs="Arial"/>
        </w:rPr>
        <w:t xml:space="preserve"> 23</w:t>
      </w:r>
    </w:p>
    <w:p w14:paraId="562836F6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  <w:lang w:val="it-IT"/>
        </w:rPr>
      </w:pPr>
      <w:r w:rsidRPr="00FA0C71">
        <w:rPr>
          <w:rFonts w:ascii="Arial" w:hAnsi="Arial" w:cs="Arial"/>
          <w:lang w:val="it-IT"/>
        </w:rPr>
        <w:t xml:space="preserve">4630 </w:t>
      </w:r>
      <w:proofErr w:type="spellStart"/>
      <w:r w:rsidRPr="00FA0C71">
        <w:rPr>
          <w:rFonts w:ascii="Arial" w:hAnsi="Arial" w:cs="Arial"/>
          <w:lang w:val="it-IT"/>
        </w:rPr>
        <w:t>Erimi</w:t>
      </w:r>
      <w:proofErr w:type="spellEnd"/>
      <w:r w:rsidRPr="00FA0C71">
        <w:rPr>
          <w:rFonts w:ascii="Arial" w:hAnsi="Arial" w:cs="Arial"/>
          <w:lang w:val="it-IT"/>
        </w:rPr>
        <w:t>, Limassol, Cyprus</w:t>
      </w:r>
    </w:p>
    <w:p w14:paraId="5FD159A0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  <w:lang w:val="it-IT"/>
        </w:rPr>
      </w:pPr>
      <w:proofErr w:type="spellStart"/>
      <w:r w:rsidRPr="00FA0C71">
        <w:rPr>
          <w:rFonts w:ascii="Arial" w:hAnsi="Arial" w:cs="Arial"/>
          <w:lang w:val="it-IT"/>
        </w:rPr>
        <w:t>Tel</w:t>
      </w:r>
      <w:proofErr w:type="spellEnd"/>
      <w:r w:rsidRPr="00FA0C71">
        <w:rPr>
          <w:rFonts w:ascii="Arial" w:hAnsi="Arial" w:cs="Arial"/>
          <w:lang w:val="it-IT"/>
        </w:rPr>
        <w:t>: 00357 25873808 / Fax: 00357 25821718</w:t>
      </w:r>
    </w:p>
    <w:p w14:paraId="7D683C4B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  <w:lang w:val="it-IT"/>
        </w:rPr>
      </w:pPr>
      <w:proofErr w:type="spellStart"/>
      <w:r w:rsidRPr="00FA0C71">
        <w:rPr>
          <w:rFonts w:ascii="Arial" w:hAnsi="Arial" w:cs="Arial"/>
          <w:lang w:val="it-IT"/>
        </w:rPr>
        <w:t>Mob</w:t>
      </w:r>
      <w:proofErr w:type="spellEnd"/>
      <w:r w:rsidRPr="00FA0C71">
        <w:rPr>
          <w:rFonts w:ascii="Arial" w:hAnsi="Arial" w:cs="Arial"/>
          <w:lang w:val="it-IT"/>
        </w:rPr>
        <w:t>: 00357 99907636</w:t>
      </w:r>
    </w:p>
    <w:p w14:paraId="22DDFC0A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  <w:color w:val="17365D"/>
          <w:lang w:val="it-IT"/>
        </w:rPr>
      </w:pPr>
      <w:hyperlink r:id="rId7" w:history="1">
        <w:r w:rsidRPr="00FA0C71">
          <w:rPr>
            <w:rStyle w:val="Hyperlink"/>
            <w:rFonts w:ascii="Arial" w:hAnsi="Arial" w:cs="Arial"/>
            <w:color w:val="17365D"/>
            <w:lang w:val="it-IT"/>
          </w:rPr>
          <w:t>orchestra@cypruswinemuseum.com</w:t>
        </w:r>
      </w:hyperlink>
      <w:r w:rsidRPr="00FA0C71">
        <w:rPr>
          <w:rFonts w:ascii="Arial" w:hAnsi="Arial" w:cs="Arial"/>
          <w:color w:val="17365D"/>
          <w:lang w:val="it-IT"/>
        </w:rPr>
        <w:t xml:space="preserve"> / </w:t>
      </w:r>
      <w:hyperlink r:id="rId8" w:history="1">
        <w:r w:rsidRPr="00FA0C71">
          <w:rPr>
            <w:rStyle w:val="Hyperlink"/>
            <w:rFonts w:ascii="Arial" w:hAnsi="Arial" w:cs="Arial"/>
            <w:color w:val="17365D"/>
            <w:lang w:val="it-IT"/>
          </w:rPr>
          <w:t>cypruswinemuseum@cytanet.com.cy</w:t>
        </w:r>
      </w:hyperlink>
    </w:p>
    <w:p w14:paraId="391AC999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hAnsi="Arial" w:cs="Arial"/>
          <w:color w:val="17365D"/>
          <w:lang w:val="it-IT"/>
        </w:rPr>
      </w:pPr>
      <w:hyperlink r:id="rId9" w:history="1">
        <w:r w:rsidRPr="00FA0C71">
          <w:rPr>
            <w:rStyle w:val="Hyperlink"/>
            <w:rFonts w:ascii="Arial" w:hAnsi="Arial" w:cs="Arial"/>
            <w:color w:val="17365D"/>
            <w:lang w:val="it-IT"/>
          </w:rPr>
          <w:t>www.cypruswinemuseum.com</w:t>
        </w:r>
      </w:hyperlink>
    </w:p>
    <w:p w14:paraId="53B4D4BD" w14:textId="77777777" w:rsidR="00590C94" w:rsidRPr="00FA0C71" w:rsidRDefault="00590C94" w:rsidP="00590C94">
      <w:pPr>
        <w:spacing w:after="0"/>
        <w:ind w:left="-567" w:right="-907"/>
        <w:jc w:val="both"/>
        <w:rPr>
          <w:rFonts w:ascii="Arial" w:hAnsi="Arial" w:cs="Arial"/>
          <w:color w:val="000000" w:themeColor="text1"/>
        </w:rPr>
      </w:pPr>
    </w:p>
    <w:p w14:paraId="5B522E8D" w14:textId="77777777" w:rsidR="00590C94" w:rsidRPr="00FA0C71" w:rsidRDefault="00590C94" w:rsidP="00590C94">
      <w:pPr>
        <w:spacing w:after="0"/>
        <w:ind w:left="-567" w:right="-907"/>
        <w:jc w:val="right"/>
        <w:rPr>
          <w:rFonts w:ascii="Arial" w:eastAsia=".SFNSText-Regular" w:hAnsi="Arial" w:cs="Arial"/>
          <w:b/>
          <w:i/>
          <w:color w:val="000000"/>
          <w:spacing w:val="-4"/>
        </w:rPr>
      </w:pPr>
      <w:r w:rsidRPr="00FA0C71">
        <w:rPr>
          <w:rFonts w:ascii="Arial" w:eastAsia=".SFNSText-Regular" w:hAnsi="Arial" w:cs="Arial"/>
          <w:b/>
          <w:i/>
          <w:color w:val="000000"/>
          <w:spacing w:val="-4"/>
        </w:rPr>
        <w:t>Press release in English follows:</w:t>
      </w:r>
    </w:p>
    <w:p w14:paraId="078B731E" w14:textId="77777777" w:rsidR="00590C94" w:rsidRPr="00FA0C71" w:rsidRDefault="00590C94" w:rsidP="009458C1">
      <w:pPr>
        <w:jc w:val="both"/>
      </w:pPr>
    </w:p>
    <w:p w14:paraId="67B6D17E" w14:textId="77777777" w:rsidR="00590C94" w:rsidRPr="00FA0C71" w:rsidRDefault="00590C94" w:rsidP="009458C1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78D05E8C" w14:textId="2D1AA917" w:rsidR="00590C94" w:rsidRPr="00FA0C71" w:rsidRDefault="00590C94" w:rsidP="00590C94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</w:pP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>Αριστουργήματα της Μπαρόκ Μουσικής</w:t>
      </w:r>
    </w:p>
    <w:p w14:paraId="09A2AC5C" w14:textId="687F7802" w:rsidR="00590C94" w:rsidRPr="00FA0C71" w:rsidRDefault="00590C94" w:rsidP="00590C94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</w:pPr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| </w:t>
      </w: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val="el-GR"/>
        </w:rPr>
        <w:t xml:space="preserve">Κουαρτέτο Εγχόρδων - </w:t>
      </w:r>
      <w:proofErr w:type="spellStart"/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>VivArt</w:t>
      </w:r>
      <w:proofErr w:type="spellEnd"/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 | 24</w:t>
      </w: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vertAlign w:val="superscript"/>
          <w:lang w:val="el-GR"/>
        </w:rPr>
        <w:t xml:space="preserve"> </w:t>
      </w: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val="el-GR"/>
        </w:rPr>
        <w:t>Οκτωβρίου</w:t>
      </w:r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 2020</w:t>
      </w: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 |</w:t>
      </w:r>
    </w:p>
    <w:p w14:paraId="72D5A833" w14:textId="77777777" w:rsidR="00590C94" w:rsidRPr="00FA0C71" w:rsidRDefault="00590C94" w:rsidP="009458C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46BAA29" w14:textId="3F13E1F6" w:rsidR="00B94360" w:rsidRPr="00FA0C71" w:rsidRDefault="000D4AD8" w:rsidP="009458C1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Το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«Κουαρτέτο Εγχόρδων </w:t>
      </w:r>
      <w:proofErr w:type="spellStart"/>
      <w:r w:rsidR="00980594" w:rsidRPr="00FA0C71">
        <w:rPr>
          <w:rFonts w:cstheme="minorHAnsi"/>
          <w:color w:val="000000" w:themeColor="text1"/>
          <w:sz w:val="24"/>
          <w:szCs w:val="24"/>
          <w:lang w:val="en-GB"/>
        </w:rPr>
        <w:t>VivArt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>»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προσκαλεί εσάς, τους μουσικόφιλους της Κύπρου</w:t>
      </w:r>
      <w:r w:rsidR="00D90A43" w:rsidRPr="00FA0C71">
        <w:rPr>
          <w:rFonts w:cstheme="minorHAnsi"/>
          <w:color w:val="000000" w:themeColor="text1"/>
          <w:sz w:val="24"/>
          <w:szCs w:val="24"/>
          <w:lang w:val="el-GR"/>
        </w:rPr>
        <w:t>,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σε</w:t>
      </w:r>
      <w:r w:rsidR="009458C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μια 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>μοναδική</w:t>
      </w:r>
      <w:r w:rsidR="009458C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συναυλία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9458C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η οποία 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θα πραγματοποιηθεί στην Αυλή των Ιπποτών στο Κυπριακό </w:t>
      </w:r>
      <w:proofErr w:type="spellStart"/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>Οινομουσείο</w:t>
      </w:r>
      <w:proofErr w:type="spellEnd"/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>.</w:t>
      </w:r>
    </w:p>
    <w:p w14:paraId="316B96DA" w14:textId="2541C66C" w:rsidR="00980594" w:rsidRPr="00FA0C71" w:rsidRDefault="00D90A43" w:rsidP="009458C1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Το 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project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“Αριστουργήματα </w:t>
      </w:r>
      <w:r w:rsidR="00590C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της 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Μπαρόκ </w:t>
      </w:r>
      <w:r w:rsidR="00590C94" w:rsidRPr="00FA0C71">
        <w:rPr>
          <w:rFonts w:cstheme="minorHAnsi"/>
          <w:color w:val="000000" w:themeColor="text1"/>
          <w:sz w:val="24"/>
          <w:szCs w:val="24"/>
          <w:lang w:val="el-GR"/>
        </w:rPr>
        <w:t>Μ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>ουσικής” στοχεύει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στη δημιουργία μιας μοναδικής Μπαρόκ μουσικής ατμόσφαιρας </w:t>
      </w:r>
      <w:r w:rsidR="009458C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που 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>σε συνδυασμό με τον χώρο και τ</w:t>
      </w:r>
      <w:r w:rsidR="00590C94" w:rsidRPr="00FA0C71">
        <w:rPr>
          <w:rFonts w:cstheme="minorHAnsi"/>
          <w:color w:val="000000" w:themeColor="text1"/>
          <w:sz w:val="24"/>
          <w:szCs w:val="24"/>
          <w:lang w:val="el-GR"/>
        </w:rPr>
        <w:t>ο επιδόρπιο οίνο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590C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την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Κουμανδαρία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θα σας ταξιδέψει</w:t>
      </w:r>
      <w:r w:rsidR="0098059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πίσω στις μεσαιωνικές Αυλές της Ευρώπης.</w:t>
      </w:r>
    </w:p>
    <w:p w14:paraId="0786E644" w14:textId="6C439FD8" w:rsidR="0085398E" w:rsidRPr="00FA0C71" w:rsidRDefault="0085398E" w:rsidP="000D4AD8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Θα παρουσιαστεί μια επιλογή από διάσημες σκηνικές (όπερα/μπαλέτο) και συναυλιακές δημιουργίες από του</w:t>
      </w:r>
      <w:r w:rsidR="00D250F4" w:rsidRPr="00FA0C71">
        <w:rPr>
          <w:rFonts w:cstheme="minorHAnsi"/>
          <w:color w:val="000000" w:themeColor="text1"/>
          <w:sz w:val="24"/>
          <w:szCs w:val="24"/>
          <w:lang w:val="el-GR"/>
        </w:rPr>
        <w:t>ς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τιτάνες της Μπαρόκ μουσικής, όπως ο Henry Purcell (Αγγλικό Μπαρόκ), Antonio Vivaldi (Ιταλικό Μπαρόκ), Johann Bach (Γερμανικό Μπαρόκ) και άλλους.</w:t>
      </w:r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Ιδιαίτερη σημασία στη συναυλία θα έχει η παρουσίαση </w:t>
      </w:r>
      <w:r w:rsidR="005D5E40" w:rsidRPr="00FA0C71">
        <w:rPr>
          <w:rFonts w:cstheme="minorHAnsi"/>
          <w:color w:val="000000" w:themeColor="text1"/>
          <w:sz w:val="24"/>
          <w:szCs w:val="24"/>
          <w:lang w:val="el-GR"/>
        </w:rPr>
        <w:t>του έργου</w:t>
      </w:r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«Σουίτα σε Παλαιό Ύφος» του </w:t>
      </w:r>
      <w:proofErr w:type="spellStart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Alfred</w:t>
      </w:r>
      <w:proofErr w:type="spellEnd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 </w:t>
      </w:r>
      <w:proofErr w:type="spellStart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Schnittke</w:t>
      </w:r>
      <w:proofErr w:type="spellEnd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 (1934-1998)</w:t>
      </w:r>
      <w:r w:rsidR="005D5E40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μεταγραμμένη για </w:t>
      </w:r>
      <w:r w:rsidR="00FA0C7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σόλο </w:t>
      </w:r>
      <w:proofErr w:type="spellStart"/>
      <w:r w:rsidR="00FA0C71" w:rsidRPr="00FA0C71">
        <w:rPr>
          <w:rFonts w:cstheme="minorHAnsi"/>
          <w:color w:val="000000" w:themeColor="text1"/>
          <w:sz w:val="24"/>
          <w:szCs w:val="24"/>
          <w:lang w:val="el-GR"/>
        </w:rPr>
        <w:t>βιιολί</w:t>
      </w:r>
      <w:proofErr w:type="spellEnd"/>
      <w:r w:rsidR="00FA0C71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, </w:t>
      </w:r>
      <w:r w:rsidR="005D5E40" w:rsidRPr="00FA0C71">
        <w:rPr>
          <w:rFonts w:cstheme="minorHAnsi"/>
          <w:color w:val="000000" w:themeColor="text1"/>
          <w:sz w:val="24"/>
          <w:szCs w:val="24"/>
          <w:lang w:val="el-GR"/>
        </w:rPr>
        <w:t>κουαρτέτο εγχόρδων και πιάνο.</w:t>
      </w:r>
    </w:p>
    <w:p w14:paraId="5D3C739A" w14:textId="3E5EAF3C" w:rsidR="0085398E" w:rsidRPr="00FA0C71" w:rsidRDefault="0085398E" w:rsidP="009458C1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Η </w:t>
      </w:r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«Κουαρτέτο Εγχόρδων </w:t>
      </w:r>
      <w:proofErr w:type="spellStart"/>
      <w:r w:rsidR="000D4AD8" w:rsidRPr="00FA0C71">
        <w:rPr>
          <w:rFonts w:cstheme="minorHAnsi"/>
          <w:color w:val="000000" w:themeColor="text1"/>
          <w:sz w:val="24"/>
          <w:szCs w:val="24"/>
          <w:lang w:val="en-GB"/>
        </w:rPr>
        <w:t>VivArt</w:t>
      </w:r>
      <w:proofErr w:type="spellEnd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»</w:t>
      </w:r>
      <w:r w:rsidR="00D90A43" w:rsidRPr="00FA0C71">
        <w:rPr>
          <w:rFonts w:cstheme="minorHAnsi"/>
          <w:color w:val="000000" w:themeColor="text1"/>
          <w:sz w:val="24"/>
          <w:szCs w:val="24"/>
          <w:lang w:val="el-GR"/>
        </w:rPr>
        <w:t>,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ιδρύθηκε στην Κύπρο το 2017. Αποτελείται από την 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Marianna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n-GB"/>
        </w:rPr>
        <w:t>Doncheva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(βιολί), τον 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Pavel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n-GB"/>
        </w:rPr>
        <w:t>Rotaru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(βιολί), την 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Valentina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n-GB"/>
        </w:rPr>
        <w:t>Valo</w:t>
      </w:r>
      <w:proofErr w:type="spellEnd"/>
      <w:r w:rsidR="000D4AD8" w:rsidRPr="00FA0C71">
        <w:rPr>
          <w:rFonts w:cstheme="minorHAnsi"/>
          <w:color w:val="000000" w:themeColor="text1"/>
          <w:sz w:val="24"/>
          <w:szCs w:val="24"/>
        </w:rPr>
        <w:t>v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a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(βιόλα) και την Σοφία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Πετούση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(τσέλο). Συμμετέχει ως </w:t>
      </w:r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προσκεκλημένη,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η πιανίστας Μαριόλα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Χαριτίδου</w:t>
      </w:r>
      <w:proofErr w:type="spellEnd"/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0D4AD8" w:rsidRPr="00FA0C71">
        <w:rPr>
          <w:rFonts w:cstheme="minorHAnsi"/>
          <w:color w:val="000000" w:themeColor="text1"/>
          <w:sz w:val="24"/>
          <w:szCs w:val="24"/>
        </w:rPr>
        <w:t>Guy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>.</w:t>
      </w:r>
    </w:p>
    <w:p w14:paraId="732BBDEC" w14:textId="77777777" w:rsidR="0085398E" w:rsidRPr="00FA0C71" w:rsidRDefault="0085398E" w:rsidP="009458C1">
      <w:p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Το κονσέρτο θα πραγματοποιηθεί το Σάββατο, 24 Οκτωβρίου η ώρα 6 μ.μ. και θα είναι μια θαυμάσια ευκαιρία</w:t>
      </w:r>
      <w:r w:rsidR="00D250F4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για παιδιά και έφηβους, που είναι το μελλοντικό κοινό, να ακούσουν αριστουργηματικά έργα και να γνωρίσουν κάποιους από τους κορυφαίους συνθέτες</w:t>
      </w:r>
      <w:r w:rsidR="00D90A43"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της Μπαρόκ μουσικής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>.</w:t>
      </w:r>
    </w:p>
    <w:p w14:paraId="702204E9" w14:textId="77777777" w:rsidR="009458C1" w:rsidRPr="00FA0C71" w:rsidRDefault="009458C1" w:rsidP="009458C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Απαιτείται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προκράτηση</w:t>
      </w:r>
      <w:proofErr w:type="spellEnd"/>
    </w:p>
    <w:p w14:paraId="64235A59" w14:textId="77777777" w:rsidR="009458C1" w:rsidRPr="00FA0C71" w:rsidRDefault="009458C1" w:rsidP="009458C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Θα παραλάβετε το εισιτήριό σας στην είσοδο</w:t>
      </w:r>
    </w:p>
    <w:p w14:paraId="3B4E0457" w14:textId="22C1E748" w:rsidR="009458C1" w:rsidRPr="00FA0C71" w:rsidRDefault="009458C1" w:rsidP="009458C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Θα κρατηθούν θέσεις κοινωνικής αποστασιοποίησης για </w:t>
      </w:r>
      <w:r w:rsidR="000D4AD8" w:rsidRPr="00FA0C71">
        <w:rPr>
          <w:rFonts w:cstheme="minorHAnsi"/>
          <w:color w:val="000000" w:themeColor="text1"/>
          <w:sz w:val="24"/>
          <w:szCs w:val="24"/>
          <w:lang w:val="el-GR"/>
        </w:rPr>
        <w:t>εσάς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αν στείλετε </w:t>
      </w:r>
      <w:r w:rsidRPr="00FA0C71">
        <w:rPr>
          <w:rFonts w:cstheme="minorHAnsi"/>
          <w:color w:val="000000" w:themeColor="text1"/>
          <w:sz w:val="24"/>
          <w:szCs w:val="24"/>
          <w:lang w:val="en-GB"/>
        </w:rPr>
        <w:t>email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στο </w:t>
      </w:r>
      <w:hyperlink r:id="rId10" w:history="1">
        <w:r w:rsidRPr="00FA0C71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museum</w:t>
        </w:r>
        <w:r w:rsidRPr="00FA0C71">
          <w:rPr>
            <w:rStyle w:val="Hyperlink"/>
            <w:rFonts w:cstheme="minorHAnsi"/>
            <w:color w:val="000000" w:themeColor="text1"/>
            <w:sz w:val="24"/>
            <w:szCs w:val="24"/>
            <w:lang w:val="el-GR"/>
          </w:rPr>
          <w:t>@</w:t>
        </w:r>
        <w:proofErr w:type="spellStart"/>
        <w:r w:rsidRPr="00FA0C71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cypruswinemuseum</w:t>
        </w:r>
        <w:proofErr w:type="spellEnd"/>
        <w:r w:rsidRPr="00FA0C71">
          <w:rPr>
            <w:rStyle w:val="Hyperlink"/>
            <w:rFonts w:cstheme="minorHAnsi"/>
            <w:color w:val="000000" w:themeColor="text1"/>
            <w:sz w:val="24"/>
            <w:szCs w:val="24"/>
            <w:lang w:val="el-GR"/>
          </w:rPr>
          <w:t>.</w:t>
        </w:r>
        <w:r w:rsidRPr="00FA0C71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com</w:t>
        </w:r>
      </w:hyperlink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 ή μήνυμα στο τηλέφωνο 99907636.</w:t>
      </w:r>
    </w:p>
    <w:p w14:paraId="3B0948AF" w14:textId="77777777" w:rsidR="00D250F4" w:rsidRPr="00FA0C71" w:rsidRDefault="00D250F4" w:rsidP="009458C1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lastRenderedPageBreak/>
        <w:t xml:space="preserve">Σάββατο | 24 Οκτωβρίου, 2020 | 18:00 | Εισιτήριο: € 15 |Παιδιά κάτω των 12 ετών: €5 |Κυπριακό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Οινομουσείο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, Πάφου 42 4630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Ερήμη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, Λεμεσός| </w:t>
      </w:r>
      <w:r w:rsidRPr="00FA0C71">
        <w:rPr>
          <w:rFonts w:cstheme="minorHAnsi"/>
          <w:color w:val="000000" w:themeColor="text1"/>
          <w:sz w:val="24"/>
          <w:szCs w:val="24"/>
        </w:rPr>
        <w:t>T</w:t>
      </w:r>
      <w:proofErr w:type="spellStart"/>
      <w:r w:rsidRPr="00FA0C71">
        <w:rPr>
          <w:rFonts w:cstheme="minorHAnsi"/>
          <w:color w:val="000000" w:themeColor="text1"/>
          <w:sz w:val="24"/>
          <w:szCs w:val="24"/>
          <w:lang w:val="el-GR"/>
        </w:rPr>
        <w:t>ηλ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 xml:space="preserve">: 25873808 / 99907636 | </w:t>
      </w:r>
      <w:r w:rsidRPr="00FA0C71">
        <w:rPr>
          <w:rFonts w:cstheme="minorHAnsi"/>
          <w:color w:val="000000" w:themeColor="text1"/>
          <w:sz w:val="24"/>
          <w:szCs w:val="24"/>
        </w:rPr>
        <w:t>www</w:t>
      </w:r>
      <w:r w:rsidRPr="00FA0C71">
        <w:rPr>
          <w:rFonts w:cstheme="minorHAnsi"/>
          <w:color w:val="000000" w:themeColor="text1"/>
          <w:sz w:val="24"/>
          <w:szCs w:val="24"/>
          <w:lang w:val="el-GR"/>
        </w:rPr>
        <w:t>.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cypruswinemuseum</w:t>
      </w:r>
      <w:proofErr w:type="spellEnd"/>
      <w:r w:rsidRPr="00FA0C71">
        <w:rPr>
          <w:rFonts w:cstheme="minorHAnsi"/>
          <w:color w:val="000000" w:themeColor="text1"/>
          <w:sz w:val="24"/>
          <w:szCs w:val="24"/>
          <w:lang w:val="el-GR"/>
        </w:rPr>
        <w:t>.</w:t>
      </w:r>
      <w:r w:rsidRPr="00FA0C71">
        <w:rPr>
          <w:rFonts w:cstheme="minorHAnsi"/>
          <w:color w:val="000000" w:themeColor="text1"/>
          <w:sz w:val="24"/>
          <w:szCs w:val="24"/>
        </w:rPr>
        <w:t>com</w:t>
      </w:r>
    </w:p>
    <w:p w14:paraId="6E363B90" w14:textId="77777777" w:rsidR="00D250F4" w:rsidRPr="00FA0C71" w:rsidRDefault="00D250F4" w:rsidP="009458C1">
      <w:pPr>
        <w:rPr>
          <w:rFonts w:cstheme="minorHAnsi"/>
          <w:color w:val="000000" w:themeColor="text1"/>
          <w:sz w:val="24"/>
          <w:szCs w:val="24"/>
          <w:lang w:val="el-GR"/>
        </w:rPr>
      </w:pPr>
    </w:p>
    <w:p w14:paraId="3197E2EC" w14:textId="77777777" w:rsidR="00D250F4" w:rsidRPr="00FA0C71" w:rsidRDefault="00D250F4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Πρόγραμμα</w:t>
      </w:r>
    </w:p>
    <w:p w14:paraId="2AE948E2" w14:textId="77777777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H. Purcell “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Thethe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gordian knot untied” –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Ouverture</w:t>
      </w:r>
      <w:proofErr w:type="spellEnd"/>
    </w:p>
    <w:p w14:paraId="529DD513" w14:textId="77777777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J. S. Bach “Jesus joy of man’s desiring”</w:t>
      </w:r>
    </w:p>
    <w:p w14:paraId="0C0424FA" w14:textId="77777777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 xml:space="preserve">E. F.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Dall’Abaco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“Giga”</w:t>
      </w:r>
    </w:p>
    <w:p w14:paraId="160B53F4" w14:textId="77777777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H. Purcell “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Abdelazer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>”-suite</w:t>
      </w:r>
    </w:p>
    <w:p w14:paraId="4BA075E8" w14:textId="77777777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A. Vivaldi Concerto in G-moll</w:t>
      </w:r>
    </w:p>
    <w:p w14:paraId="65D81CF2" w14:textId="6B8FADB5" w:rsidR="009458C1" w:rsidRPr="00FA0C71" w:rsidRDefault="009458C1" w:rsidP="009458C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 xml:space="preserve">A.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Schnittke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“Suite in the Old Style” soloist: Pavel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Rotaru</w:t>
      </w:r>
      <w:proofErr w:type="spellEnd"/>
    </w:p>
    <w:p w14:paraId="0207D7EB" w14:textId="01F2F9DD" w:rsidR="00590C94" w:rsidRPr="00FA0C71" w:rsidRDefault="00590C94" w:rsidP="009458C1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</w:p>
    <w:p w14:paraId="06EF2336" w14:textId="77777777" w:rsidR="00590C94" w:rsidRPr="00FA0C71" w:rsidRDefault="00590C94" w:rsidP="00590C94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</w:pPr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Baroque Masterworks </w:t>
      </w:r>
    </w:p>
    <w:p w14:paraId="61683C32" w14:textId="250BB0DD" w:rsidR="00590C94" w:rsidRPr="00FA0C71" w:rsidRDefault="00590C94" w:rsidP="00590C94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</w:pPr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| </w:t>
      </w:r>
      <w:proofErr w:type="spellStart"/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>VivArt</w:t>
      </w:r>
      <w:proofErr w:type="spellEnd"/>
      <w:r w:rsidRPr="00590C94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 – String Quartet | Oct 24th, 2020</w:t>
      </w:r>
      <w:r w:rsidRPr="00FA0C7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 xml:space="preserve"> |</w:t>
      </w:r>
    </w:p>
    <w:bookmarkEnd w:id="0"/>
    <w:p w14:paraId="080E29AA" w14:textId="77777777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FA0C71">
        <w:rPr>
          <w:rFonts w:asciiTheme="minorHAnsi" w:hAnsiTheme="minorHAnsi" w:cstheme="minorHAnsi"/>
          <w:color w:val="000000" w:themeColor="text1"/>
        </w:rPr>
        <w:t>VivArt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– string quartet invites YOU, the Cyprus music lovers, to an amazing concert that will take place in Knight’s Court of The Cyprus Wine Museum</w:t>
      </w:r>
      <w:r w:rsidRPr="00FA0C7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14:paraId="226109FE" w14:textId="77777777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r w:rsidRPr="00FA0C71">
        <w:rPr>
          <w:rFonts w:asciiTheme="minorHAnsi" w:hAnsiTheme="minorHAnsi" w:cstheme="minorHAnsi"/>
          <w:color w:val="000000" w:themeColor="text1"/>
        </w:rPr>
        <w:t xml:space="preserve">The Baroque Masterworks concert projects aim to create a unique Medieval /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Barocco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music atmosphere and combination with the venue and the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Commandaria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wine to travel you back in medieval courts of Europe</w:t>
      </w:r>
    </w:p>
    <w:p w14:paraId="7FC927B1" w14:textId="0A56D9C6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r w:rsidRPr="00FA0C71">
        <w:rPr>
          <w:rFonts w:asciiTheme="minorHAnsi" w:hAnsiTheme="minorHAnsi" w:cstheme="minorHAnsi"/>
          <w:color w:val="000000" w:themeColor="text1"/>
        </w:rPr>
        <w:t xml:space="preserve">A selection of famous stage (opera-ballet) and concert creations, composed by the titans of Baroque music, such as Henry Purcell (English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Barocco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); Antonio Vivaldi (Italian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Barocco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), Johann Bach (German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Barocco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>); and others, will be performed.</w:t>
      </w:r>
      <w:r w:rsidR="00FA0C71" w:rsidRPr="00FA0C71">
        <w:rPr>
          <w:rFonts w:asciiTheme="minorHAnsi" w:hAnsiTheme="minorHAnsi" w:cstheme="minorHAnsi"/>
          <w:color w:val="000000" w:themeColor="text1"/>
        </w:rPr>
        <w:t xml:space="preserve"> </w:t>
      </w:r>
    </w:p>
    <w:p w14:paraId="40ED38FA" w14:textId="5822B5DC" w:rsidR="00FA0C71" w:rsidRPr="00FA0C71" w:rsidRDefault="00FA0C71" w:rsidP="00FA0C71">
      <w:pPr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 xml:space="preserve">Also, a significant position in the concert will have, Alfred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Schnittke’s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(1934-1998) “Suite in Old Style” transcription for solo violin, string quartet and piano will be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perfrmed</w:t>
      </w:r>
      <w:proofErr w:type="spellEnd"/>
    </w:p>
    <w:p w14:paraId="6304AA02" w14:textId="1F4DC666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FA0C71">
        <w:rPr>
          <w:rFonts w:asciiTheme="minorHAnsi" w:hAnsiTheme="minorHAnsi" w:cstheme="minorHAnsi"/>
          <w:color w:val="000000" w:themeColor="text1"/>
        </w:rPr>
        <w:t>VivArt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– String quartet was founded in Cyprus back in 2017. Is consisted of Marianna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Doncheva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(Violin), Pavel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Rotaru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(Violin), Valentina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Valoa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(Viola) and Sofia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Petousi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(Cello). Guest pianist is Mariola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Charitidou</w:t>
      </w:r>
      <w:proofErr w:type="spellEnd"/>
      <w:r w:rsidR="00FA0C71">
        <w:rPr>
          <w:rFonts w:asciiTheme="minorHAnsi" w:hAnsiTheme="minorHAnsi" w:cstheme="minorHAnsi"/>
          <w:color w:val="000000" w:themeColor="text1"/>
        </w:rPr>
        <w:t xml:space="preserve"> Guy</w:t>
      </w:r>
      <w:r w:rsidRPr="00FA0C71">
        <w:rPr>
          <w:rFonts w:asciiTheme="minorHAnsi" w:hAnsiTheme="minorHAnsi" w:cstheme="minorHAnsi"/>
          <w:color w:val="000000" w:themeColor="text1"/>
        </w:rPr>
        <w:t>.</w:t>
      </w:r>
    </w:p>
    <w:p w14:paraId="44FB008B" w14:textId="46A79E00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r w:rsidRPr="00FA0C71">
        <w:rPr>
          <w:rFonts w:asciiTheme="minorHAnsi" w:hAnsiTheme="minorHAnsi" w:cstheme="minorHAnsi"/>
          <w:color w:val="000000" w:themeColor="text1"/>
        </w:rPr>
        <w:t>The concert will start at 6pm, on Saturday, October 24th, and it is a great opportunity to bring the young and future concert audience with you</w:t>
      </w:r>
      <w:r w:rsidR="00FA0C71" w:rsidRPr="00FA0C71">
        <w:rPr>
          <w:rFonts w:asciiTheme="minorHAnsi" w:hAnsiTheme="minorHAnsi" w:cstheme="minorHAnsi"/>
          <w:color w:val="000000" w:themeColor="text1"/>
        </w:rPr>
        <w:t>.</w:t>
      </w:r>
    </w:p>
    <w:p w14:paraId="6C50AAF6" w14:textId="77777777" w:rsidR="00590C94" w:rsidRPr="00FA0C71" w:rsidRDefault="00590C94" w:rsidP="00FA0C7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Booking in advance is required.</w:t>
      </w:r>
    </w:p>
    <w:p w14:paraId="6DBB90BB" w14:textId="77777777" w:rsidR="00590C94" w:rsidRPr="00FA0C71" w:rsidRDefault="00590C94" w:rsidP="00FA0C7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lastRenderedPageBreak/>
        <w:t>You will collect your ticket at the entrance </w:t>
      </w:r>
    </w:p>
    <w:p w14:paraId="4FAC4F64" w14:textId="77777777" w:rsidR="00590C94" w:rsidRPr="00FA0C71" w:rsidRDefault="00590C94" w:rsidP="00FA0C7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FA0C71">
        <w:rPr>
          <w:rFonts w:cstheme="minorHAnsi"/>
          <w:color w:val="000000" w:themeColor="text1"/>
          <w:sz w:val="24"/>
          <w:szCs w:val="24"/>
          <w:lang w:val="el-GR"/>
        </w:rPr>
        <w:t>Social distance seats will be reserved for YOU, by sending us an email on </w:t>
      </w:r>
      <w:hyperlink r:id="rId11" w:tgtFrame="_blank" w:history="1">
        <w:r w:rsidRPr="00FA0C71">
          <w:rPr>
            <w:rFonts w:cstheme="minorHAnsi"/>
            <w:color w:val="000000" w:themeColor="text1"/>
            <w:sz w:val="24"/>
            <w:szCs w:val="24"/>
            <w:lang w:val="el-GR"/>
          </w:rPr>
          <w:t>museum@cypruswinemuseum.com</w:t>
        </w:r>
      </w:hyperlink>
      <w:r w:rsidRPr="00FA0C71">
        <w:rPr>
          <w:rFonts w:cstheme="minorHAnsi"/>
          <w:color w:val="000000" w:themeColor="text1"/>
          <w:sz w:val="24"/>
          <w:szCs w:val="24"/>
          <w:lang w:val="el-GR"/>
        </w:rPr>
        <w:t> or a text message on 99907636</w:t>
      </w:r>
    </w:p>
    <w:p w14:paraId="206E9A1A" w14:textId="77777777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r w:rsidRPr="00FA0C71">
        <w:rPr>
          <w:rFonts w:asciiTheme="minorHAnsi" w:hAnsiTheme="minorHAnsi" w:cstheme="minorHAnsi"/>
          <w:color w:val="000000" w:themeColor="text1"/>
        </w:rPr>
        <w:t xml:space="preserve">Saturday | October 24th, 2020 | 18:00 | Ticket: € 15 | Children under 12 years: €5 | The Cyprus Wine Museum, 42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Paphos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Street 4630 </w:t>
      </w:r>
      <w:proofErr w:type="spellStart"/>
      <w:r w:rsidRPr="00FA0C71">
        <w:rPr>
          <w:rFonts w:asciiTheme="minorHAnsi" w:hAnsiTheme="minorHAnsi" w:cstheme="minorHAnsi"/>
          <w:color w:val="000000" w:themeColor="text1"/>
        </w:rPr>
        <w:t>Erimi</w:t>
      </w:r>
      <w:proofErr w:type="spellEnd"/>
      <w:r w:rsidRPr="00FA0C71">
        <w:rPr>
          <w:rFonts w:asciiTheme="minorHAnsi" w:hAnsiTheme="minorHAnsi" w:cstheme="minorHAnsi"/>
          <w:color w:val="000000" w:themeColor="text1"/>
        </w:rPr>
        <w:t xml:space="preserve"> Village, Limassol | Tel: 25873808 / 99907636 | </w:t>
      </w:r>
      <w:hyperlink r:id="rId12" w:tgtFrame="_blank" w:history="1">
        <w:r w:rsidRPr="00FA0C71">
          <w:rPr>
            <w:rStyle w:val="Hyperlink"/>
            <w:rFonts w:asciiTheme="minorHAnsi" w:hAnsiTheme="minorHAnsi" w:cstheme="minorHAnsi"/>
            <w:color w:val="000000" w:themeColor="text1"/>
          </w:rPr>
          <w:t>www.cypruswinemuseum.com</w:t>
        </w:r>
      </w:hyperlink>
    </w:p>
    <w:p w14:paraId="4E1AAB11" w14:textId="77777777" w:rsidR="00590C94" w:rsidRPr="00FA0C71" w:rsidRDefault="00590C94" w:rsidP="00590C94">
      <w:pPr>
        <w:pStyle w:val="NormalWeb"/>
        <w:spacing w:before="0" w:beforeAutospacing="0" w:after="312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FA0C71">
        <w:rPr>
          <w:rFonts w:asciiTheme="minorHAnsi" w:hAnsiTheme="minorHAnsi" w:cstheme="minorHAnsi"/>
          <w:color w:val="000000" w:themeColor="text1"/>
        </w:rPr>
        <w:t>Programme</w:t>
      </w:r>
      <w:proofErr w:type="spellEnd"/>
      <w:r w:rsidRPr="00FA0C7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14:paraId="702179EC" w14:textId="77777777" w:rsidR="00590C94" w:rsidRPr="00FA0C71" w:rsidRDefault="00590C94" w:rsidP="00590C94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H. Purcell “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Thethe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gordian knot untied” –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Ouverture</w:t>
      </w:r>
      <w:proofErr w:type="spellEnd"/>
    </w:p>
    <w:p w14:paraId="4F4F4F44" w14:textId="77777777" w:rsidR="00590C94" w:rsidRPr="00FA0C71" w:rsidRDefault="00590C94" w:rsidP="00590C94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J. S. Bach “Jesus joy of man’s desiring”</w:t>
      </w:r>
    </w:p>
    <w:p w14:paraId="30A0B959" w14:textId="77777777" w:rsidR="00590C94" w:rsidRPr="00FA0C71" w:rsidRDefault="00590C94" w:rsidP="00590C94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 xml:space="preserve">E. F.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Dall’Abaco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“Giga”</w:t>
      </w:r>
    </w:p>
    <w:p w14:paraId="4D17549E" w14:textId="77777777" w:rsidR="00FA0C71" w:rsidRDefault="00590C94" w:rsidP="00FA0C71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H. Purcell “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Abdelazer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>”-suite</w:t>
      </w:r>
    </w:p>
    <w:p w14:paraId="6143E77C" w14:textId="77777777" w:rsidR="00FA0C71" w:rsidRDefault="00590C94" w:rsidP="00FA0C71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>A. Vivaldi Concerto in G-moll</w:t>
      </w:r>
    </w:p>
    <w:p w14:paraId="6244FBF5" w14:textId="298EAB07" w:rsidR="00590C94" w:rsidRPr="00FA0C71" w:rsidRDefault="00590C94" w:rsidP="00FA0C71">
      <w:pPr>
        <w:numPr>
          <w:ilvl w:val="0"/>
          <w:numId w:val="3"/>
        </w:numPr>
        <w:spacing w:before="100" w:beforeAutospacing="1" w:after="144" w:line="240" w:lineRule="auto"/>
        <w:ind w:left="1032"/>
        <w:rPr>
          <w:rFonts w:cstheme="minorHAnsi"/>
          <w:color w:val="000000" w:themeColor="text1"/>
          <w:sz w:val="24"/>
          <w:szCs w:val="24"/>
        </w:rPr>
      </w:pPr>
      <w:r w:rsidRPr="00FA0C71">
        <w:rPr>
          <w:rFonts w:cstheme="minorHAnsi"/>
          <w:color w:val="000000" w:themeColor="text1"/>
          <w:sz w:val="24"/>
          <w:szCs w:val="24"/>
        </w:rPr>
        <w:t xml:space="preserve">A.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Schnittke</w:t>
      </w:r>
      <w:proofErr w:type="spellEnd"/>
      <w:r w:rsidRPr="00FA0C71">
        <w:rPr>
          <w:rFonts w:cstheme="minorHAnsi"/>
          <w:color w:val="000000" w:themeColor="text1"/>
          <w:sz w:val="24"/>
          <w:szCs w:val="24"/>
        </w:rPr>
        <w:t xml:space="preserve"> “Suite in the Old Style” soloist: Pavel </w:t>
      </w:r>
      <w:proofErr w:type="spellStart"/>
      <w:r w:rsidRPr="00FA0C71">
        <w:rPr>
          <w:rFonts w:cstheme="minorHAnsi"/>
          <w:color w:val="000000" w:themeColor="text1"/>
          <w:sz w:val="24"/>
          <w:szCs w:val="24"/>
        </w:rPr>
        <w:t>Rotaru</w:t>
      </w:r>
      <w:proofErr w:type="spellEnd"/>
    </w:p>
    <w:p w14:paraId="2E190AB0" w14:textId="77777777" w:rsidR="00590C94" w:rsidRPr="00590C94" w:rsidRDefault="00590C94" w:rsidP="009458C1">
      <w:pPr>
        <w:rPr>
          <w:rFonts w:cstheme="minorHAnsi"/>
          <w:color w:val="000000" w:themeColor="text1"/>
          <w:sz w:val="24"/>
          <w:szCs w:val="24"/>
        </w:rPr>
      </w:pPr>
    </w:p>
    <w:sectPr w:rsidR="00590C94" w:rsidRPr="0059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5E51"/>
    <w:multiLevelType w:val="multilevel"/>
    <w:tmpl w:val="164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3358B"/>
    <w:multiLevelType w:val="multilevel"/>
    <w:tmpl w:val="8AE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F56A3"/>
    <w:multiLevelType w:val="multilevel"/>
    <w:tmpl w:val="C7B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0145B"/>
    <w:multiLevelType w:val="hybridMultilevel"/>
    <w:tmpl w:val="535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75"/>
    <w:rsid w:val="000D4AD8"/>
    <w:rsid w:val="00590C94"/>
    <w:rsid w:val="005D5E40"/>
    <w:rsid w:val="0085398E"/>
    <w:rsid w:val="008A1F97"/>
    <w:rsid w:val="008C35CB"/>
    <w:rsid w:val="009458C1"/>
    <w:rsid w:val="00980594"/>
    <w:rsid w:val="00AF1298"/>
    <w:rsid w:val="00B94360"/>
    <w:rsid w:val="00C6708B"/>
    <w:rsid w:val="00D250F4"/>
    <w:rsid w:val="00D90A43"/>
    <w:rsid w:val="00DA2B75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E063"/>
  <w15:chartTrackingRefBased/>
  <w15:docId w15:val="{AF3C6E08-FDE7-4290-B3A9-00FAC7A1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8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4AD8"/>
  </w:style>
  <w:style w:type="character" w:styleId="Emphasis">
    <w:name w:val="Emphasis"/>
    <w:basedOn w:val="DefaultParagraphFont"/>
    <w:uiPriority w:val="20"/>
    <w:qFormat/>
    <w:rsid w:val="000D4A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C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0C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winemuseum@cytanet.com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chestra@cypruswinemuseum.com" TargetMode="External"/><Relationship Id="rId12" Type="http://schemas.openxmlformats.org/officeDocument/2006/relationships/hyperlink" Target="https://www.cypruswinemuseum.com/?fbclid=IwAR2YGI-ssCuiSLuAn1J7s7edJTKmF1P7VhuDjS5ulaslfvcpljhA1e-fk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eum@cypruswinemuse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seum@cypruswinemuse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pruswinemuse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389D-34B2-1D4B-81AD-D243C76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Francis-Nectarios Guy</cp:lastModifiedBy>
  <cp:revision>2</cp:revision>
  <dcterms:created xsi:type="dcterms:W3CDTF">2020-10-21T23:34:00Z</dcterms:created>
  <dcterms:modified xsi:type="dcterms:W3CDTF">2020-10-21T23:34:00Z</dcterms:modified>
</cp:coreProperties>
</file>