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5F95" w14:textId="77777777" w:rsidR="004E1ADC" w:rsidRPr="004E1ADC" w:rsidRDefault="004E1ADC" w:rsidP="004E1ADC">
      <w:pPr>
        <w:ind w:left="-567" w:right="-907"/>
        <w:jc w:val="right"/>
        <w:rPr>
          <w:rFonts w:ascii="Century Gothic" w:hAnsi="Century Gothic"/>
          <w:sz w:val="20"/>
          <w:szCs w:val="20"/>
        </w:rPr>
      </w:pPr>
      <w:r w:rsidRPr="004E1ADC">
        <w:rPr>
          <w:rFonts w:ascii="Century Gothic" w:hAnsi="Century Gothic"/>
          <w:noProof/>
          <w:sz w:val="20"/>
          <w:szCs w:val="20"/>
          <w:lang w:val="el-GR" w:eastAsia="el-GR"/>
        </w:rPr>
        <w:drawing>
          <wp:anchor distT="0" distB="0" distL="114300" distR="114300" simplePos="0" relativeHeight="251659264" behindDoc="0" locked="0" layoutInCell="1" allowOverlap="1" wp14:anchorId="6A2B0DCC" wp14:editId="10BD3D14">
            <wp:simplePos x="0" y="0"/>
            <wp:positionH relativeFrom="column">
              <wp:posOffset>-317500</wp:posOffset>
            </wp:positionH>
            <wp:positionV relativeFrom="paragraph">
              <wp:posOffset>-111125</wp:posOffset>
            </wp:positionV>
            <wp:extent cx="3289300" cy="1659255"/>
            <wp:effectExtent l="0" t="0" r="0" b="0"/>
            <wp:wrapThrough wrapText="bothSides">
              <wp:wrapPolygon edited="0">
                <wp:start x="0" y="0"/>
                <wp:lineTo x="0" y="21493"/>
                <wp:lineTo x="21517" y="21493"/>
                <wp:lineTo x="21517" y="0"/>
                <wp:lineTo x="0" y="0"/>
              </wp:wrapPolygon>
            </wp:wrapThrough>
            <wp:docPr id="3" name="Picture 3"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300" cy="1659255"/>
                    </a:xfrm>
                    <a:prstGeom prst="rect">
                      <a:avLst/>
                    </a:prstGeom>
                    <a:noFill/>
                    <a:ln>
                      <a:noFill/>
                    </a:ln>
                  </pic:spPr>
                </pic:pic>
              </a:graphicData>
            </a:graphic>
          </wp:anchor>
        </w:drawing>
      </w:r>
      <w:r w:rsidRPr="004E1ADC">
        <w:rPr>
          <w:rFonts w:ascii="Century Gothic" w:hAnsi="Century Gothic"/>
          <w:sz w:val="20"/>
          <w:szCs w:val="20"/>
        </w:rPr>
        <w:t>The Cyprus Wine Museum</w:t>
      </w:r>
    </w:p>
    <w:p w14:paraId="39C6A701" w14:textId="77777777" w:rsidR="004E1ADC" w:rsidRPr="004E1ADC" w:rsidRDefault="004E1ADC" w:rsidP="004E1ADC">
      <w:pPr>
        <w:ind w:left="-567" w:right="-907"/>
        <w:jc w:val="right"/>
        <w:rPr>
          <w:rFonts w:ascii="Century Gothic" w:hAnsi="Century Gothic"/>
          <w:sz w:val="20"/>
          <w:szCs w:val="20"/>
        </w:rPr>
      </w:pPr>
      <w:r w:rsidRPr="004E1ADC">
        <w:rPr>
          <w:rFonts w:ascii="Century Gothic" w:hAnsi="Century Gothic"/>
          <w:sz w:val="20"/>
          <w:szCs w:val="20"/>
        </w:rPr>
        <w:t>42 Knights &amp;Pafos Street, P.O.Box 23</w:t>
      </w:r>
    </w:p>
    <w:p w14:paraId="15019CF8" w14:textId="77777777" w:rsidR="004E1ADC" w:rsidRPr="004E1ADC" w:rsidRDefault="004E1ADC" w:rsidP="004E1ADC">
      <w:pPr>
        <w:ind w:left="-567" w:right="-907"/>
        <w:jc w:val="right"/>
        <w:rPr>
          <w:rFonts w:ascii="Century Gothic" w:hAnsi="Century Gothic"/>
          <w:sz w:val="20"/>
          <w:szCs w:val="20"/>
          <w:lang w:val="it-IT"/>
        </w:rPr>
      </w:pPr>
      <w:r w:rsidRPr="004E1ADC">
        <w:rPr>
          <w:rFonts w:ascii="Century Gothic" w:hAnsi="Century Gothic"/>
          <w:sz w:val="20"/>
          <w:szCs w:val="20"/>
          <w:lang w:val="it-IT"/>
        </w:rPr>
        <w:t xml:space="preserve">4630 </w:t>
      </w:r>
      <w:proofErr w:type="spellStart"/>
      <w:r w:rsidRPr="004E1ADC">
        <w:rPr>
          <w:rFonts w:ascii="Century Gothic" w:hAnsi="Century Gothic"/>
          <w:sz w:val="20"/>
          <w:szCs w:val="20"/>
          <w:lang w:val="it-IT"/>
        </w:rPr>
        <w:t>Erimi</w:t>
      </w:r>
      <w:proofErr w:type="spellEnd"/>
      <w:r w:rsidRPr="004E1ADC">
        <w:rPr>
          <w:rFonts w:ascii="Century Gothic" w:hAnsi="Century Gothic"/>
          <w:sz w:val="20"/>
          <w:szCs w:val="20"/>
          <w:lang w:val="it-IT"/>
        </w:rPr>
        <w:t>, Limassol, Cyprus</w:t>
      </w:r>
    </w:p>
    <w:p w14:paraId="79EF9422" w14:textId="77777777" w:rsidR="004E1ADC" w:rsidRPr="004E1ADC" w:rsidRDefault="004E1ADC" w:rsidP="004E1ADC">
      <w:pPr>
        <w:ind w:left="-567" w:right="-907"/>
        <w:jc w:val="right"/>
        <w:rPr>
          <w:rFonts w:ascii="Century Gothic" w:hAnsi="Century Gothic"/>
          <w:sz w:val="20"/>
          <w:szCs w:val="20"/>
          <w:lang w:val="it-IT"/>
        </w:rPr>
      </w:pPr>
      <w:r w:rsidRPr="004E1ADC">
        <w:rPr>
          <w:rFonts w:ascii="Century Gothic" w:hAnsi="Century Gothic"/>
          <w:sz w:val="20"/>
          <w:szCs w:val="20"/>
          <w:lang w:val="it-IT"/>
        </w:rPr>
        <w:t>Tel: 00357 25873808 / Fax: 00357 25821718</w:t>
      </w:r>
    </w:p>
    <w:p w14:paraId="7712C579" w14:textId="77777777" w:rsidR="004E1ADC" w:rsidRPr="004E1ADC" w:rsidRDefault="004E1ADC" w:rsidP="004E1ADC">
      <w:pPr>
        <w:ind w:left="-567" w:right="-907"/>
        <w:jc w:val="right"/>
        <w:rPr>
          <w:rFonts w:ascii="Century Gothic" w:hAnsi="Century Gothic"/>
          <w:sz w:val="20"/>
          <w:szCs w:val="20"/>
          <w:lang w:val="it-IT"/>
        </w:rPr>
      </w:pPr>
      <w:r w:rsidRPr="004E1ADC">
        <w:rPr>
          <w:rFonts w:ascii="Century Gothic" w:hAnsi="Century Gothic"/>
          <w:sz w:val="20"/>
          <w:szCs w:val="20"/>
          <w:lang w:val="it-IT"/>
        </w:rPr>
        <w:t>Mob: 00357 99907636</w:t>
      </w:r>
    </w:p>
    <w:p w14:paraId="262EAD2B" w14:textId="77777777" w:rsidR="004E1ADC" w:rsidRPr="004E1ADC" w:rsidRDefault="00776FE7" w:rsidP="004E1ADC">
      <w:pPr>
        <w:ind w:left="-567" w:right="-907"/>
        <w:jc w:val="right"/>
        <w:rPr>
          <w:rFonts w:ascii="Century Gothic" w:hAnsi="Century Gothic"/>
          <w:color w:val="17365D"/>
          <w:sz w:val="20"/>
          <w:szCs w:val="20"/>
          <w:lang w:val="it-IT"/>
        </w:rPr>
      </w:pPr>
      <w:hyperlink r:id="rId5" w:history="1">
        <w:r w:rsidR="004E1ADC" w:rsidRPr="004E1ADC">
          <w:rPr>
            <w:rStyle w:val="Hyperlink"/>
            <w:rFonts w:ascii="Century Gothic" w:hAnsi="Century Gothic"/>
            <w:color w:val="17365D"/>
            <w:sz w:val="20"/>
            <w:szCs w:val="20"/>
            <w:lang w:val="it-IT"/>
          </w:rPr>
          <w:t>orchestra@cypruswinemuseum.com</w:t>
        </w:r>
      </w:hyperlink>
      <w:r w:rsidR="004E1ADC" w:rsidRPr="004E1ADC">
        <w:rPr>
          <w:rFonts w:ascii="Century Gothic" w:hAnsi="Century Gothic"/>
          <w:color w:val="17365D"/>
          <w:sz w:val="20"/>
          <w:szCs w:val="20"/>
          <w:lang w:val="it-IT"/>
        </w:rPr>
        <w:t xml:space="preserve"> / </w:t>
      </w:r>
      <w:hyperlink r:id="rId6" w:history="1">
        <w:r w:rsidR="004E1ADC" w:rsidRPr="004E1ADC">
          <w:rPr>
            <w:rStyle w:val="Hyperlink"/>
            <w:rFonts w:ascii="Century Gothic" w:hAnsi="Century Gothic"/>
            <w:color w:val="17365D"/>
            <w:sz w:val="20"/>
            <w:szCs w:val="20"/>
            <w:lang w:val="it-IT"/>
          </w:rPr>
          <w:t>cypruswinemuseum@cytanet.com.cy</w:t>
        </w:r>
      </w:hyperlink>
    </w:p>
    <w:p w14:paraId="67B607FC" w14:textId="77777777" w:rsidR="004E1ADC" w:rsidRPr="004E1ADC" w:rsidRDefault="00776FE7" w:rsidP="004E1ADC">
      <w:pPr>
        <w:ind w:left="-567" w:right="-907"/>
        <w:jc w:val="right"/>
        <w:rPr>
          <w:rFonts w:ascii="Century Gothic" w:hAnsi="Century Gothic"/>
          <w:color w:val="17365D"/>
          <w:sz w:val="20"/>
          <w:szCs w:val="20"/>
          <w:lang w:val="it-IT"/>
        </w:rPr>
      </w:pPr>
      <w:hyperlink r:id="rId7" w:history="1">
        <w:r w:rsidR="004E1ADC" w:rsidRPr="004E1ADC">
          <w:rPr>
            <w:rStyle w:val="Hyperlink"/>
            <w:rFonts w:ascii="Century Gothic" w:hAnsi="Century Gothic"/>
            <w:color w:val="17365D"/>
            <w:sz w:val="20"/>
            <w:szCs w:val="20"/>
            <w:lang w:val="it-IT"/>
          </w:rPr>
          <w:t>www.cypruswinemuseum.com</w:t>
        </w:r>
      </w:hyperlink>
    </w:p>
    <w:p w14:paraId="4D5D45AF" w14:textId="77777777" w:rsidR="004E1ADC" w:rsidRPr="004E1ADC" w:rsidRDefault="004E1ADC" w:rsidP="004E1ADC">
      <w:pPr>
        <w:jc w:val="both"/>
        <w:rPr>
          <w:rFonts w:ascii="Century Gothic" w:hAnsi="Century Gothic" w:cs="Times New Roman"/>
          <w:b/>
        </w:rPr>
      </w:pPr>
    </w:p>
    <w:p w14:paraId="0E471D13" w14:textId="77777777" w:rsidR="004E1ADC" w:rsidRPr="004E1ADC" w:rsidRDefault="004E1ADC" w:rsidP="004E1ADC">
      <w:pPr>
        <w:jc w:val="both"/>
        <w:rPr>
          <w:rFonts w:ascii="Century Gothic" w:hAnsi="Century Gothic" w:cs="Times New Roman"/>
          <w:b/>
        </w:rPr>
      </w:pPr>
    </w:p>
    <w:p w14:paraId="593314DA" w14:textId="77777777" w:rsidR="004E1ADC" w:rsidRPr="004E1ADC" w:rsidRDefault="004E1ADC" w:rsidP="004E1ADC">
      <w:pPr>
        <w:rPr>
          <w:rFonts w:ascii="Century Gothic" w:hAnsi="Century Gothic" w:cs="Times New Roman"/>
          <w:b/>
        </w:rPr>
      </w:pPr>
    </w:p>
    <w:p w14:paraId="17B3DCD1" w14:textId="77777777" w:rsidR="004E1ADC" w:rsidRPr="004E1ADC" w:rsidRDefault="004E1ADC" w:rsidP="004E1ADC">
      <w:pPr>
        <w:rPr>
          <w:rFonts w:ascii="Century Gothic" w:hAnsi="Century Gothic" w:cs="Times New Roman"/>
          <w:b/>
        </w:rPr>
      </w:pPr>
      <w:r w:rsidRPr="004E1ADC">
        <w:rPr>
          <w:rFonts w:ascii="Century Gothic" w:hAnsi="Century Gothic" w:cs="Times New Roman"/>
          <w:b/>
        </w:rPr>
        <w:t>PRESS RELEASE IN GREEK &amp; ENGLISH</w:t>
      </w:r>
    </w:p>
    <w:p w14:paraId="66426E6E" w14:textId="77777777" w:rsidR="004E1ADC" w:rsidRPr="004E1ADC" w:rsidRDefault="004E1ADC" w:rsidP="004E1ADC">
      <w:pPr>
        <w:autoSpaceDE w:val="0"/>
        <w:autoSpaceDN w:val="0"/>
        <w:adjustRightInd w:val="0"/>
        <w:jc w:val="both"/>
        <w:rPr>
          <w:rFonts w:ascii="Century Gothic" w:hAnsi="Century Gothic" w:cs="Times New Roman"/>
          <w:color w:val="0D0D14"/>
        </w:rPr>
      </w:pPr>
    </w:p>
    <w:p w14:paraId="057C1D92" w14:textId="77777777" w:rsidR="005367BF" w:rsidRPr="00CF7549" w:rsidRDefault="005367BF" w:rsidP="005367BF">
      <w:pPr>
        <w:jc w:val="center"/>
        <w:rPr>
          <w:rFonts w:ascii="Century Gothic" w:eastAsia="Times New Roman" w:hAnsi="Century Gothic" w:cs="Times New Roman"/>
          <w:color w:val="4B4F56"/>
          <w:shd w:val="clear" w:color="auto" w:fill="FFFFFF"/>
          <w:lang w:val="el-GR"/>
        </w:rPr>
      </w:pPr>
      <w:r w:rsidRPr="005367BF">
        <w:rPr>
          <w:rFonts w:ascii="Century Gothic" w:eastAsia="Times New Roman" w:hAnsi="Century Gothic" w:cs="Times New Roman"/>
          <w:b/>
          <w:bCs/>
          <w:color w:val="4B4F56"/>
          <w:shd w:val="clear" w:color="auto" w:fill="FFFFFF"/>
          <w:lang w:val="el-GR"/>
        </w:rPr>
        <w:t>ΓΕΡΜΑΝΙΚΟΣ ΡΟΜΑΝΤΙΣΜΟΣ</w:t>
      </w:r>
      <w:r w:rsidRPr="0063241C">
        <w:rPr>
          <w:rFonts w:ascii="Century Gothic" w:eastAsia="Times New Roman" w:hAnsi="Century Gothic" w:cs="Times New Roman"/>
          <w:color w:val="4B4F56"/>
          <w:shd w:val="clear" w:color="auto" w:fill="FFFFFF"/>
          <w:lang w:val="el-GR"/>
        </w:rPr>
        <w:t xml:space="preserve"> | </w:t>
      </w:r>
      <w:r>
        <w:rPr>
          <w:rFonts w:ascii="Century Gothic" w:eastAsia="Times New Roman" w:hAnsi="Century Gothic" w:cs="Times New Roman"/>
          <w:color w:val="4B4F56"/>
          <w:shd w:val="clear" w:color="auto" w:fill="FFFFFF"/>
          <w:lang w:val="el-GR"/>
        </w:rPr>
        <w:t xml:space="preserve">ΛΙΝΤΕΡ ΚΑΙ ΑΡΙΕΣ </w:t>
      </w:r>
    </w:p>
    <w:p w14:paraId="05870E02" w14:textId="77777777" w:rsidR="005367BF" w:rsidRPr="00CF7549" w:rsidRDefault="005367BF" w:rsidP="005367BF">
      <w:pPr>
        <w:jc w:val="center"/>
        <w:rPr>
          <w:rFonts w:ascii="Century Gothic" w:eastAsia=".SFNSText-Regular" w:hAnsi="Century Gothic"/>
          <w:color w:val="1D2129"/>
          <w:spacing w:val="-4"/>
          <w:lang w:val="el-GR"/>
        </w:rPr>
      </w:pPr>
      <w:r>
        <w:rPr>
          <w:rFonts w:ascii="Century Gothic" w:eastAsia=".SFNSText-Regular" w:hAnsi="Century Gothic"/>
          <w:color w:val="1D2129"/>
          <w:spacing w:val="-4"/>
          <w:lang w:val="el-GR"/>
        </w:rPr>
        <w:t>Σάββατο</w:t>
      </w:r>
      <w:r w:rsidRPr="00CF7549">
        <w:rPr>
          <w:rFonts w:ascii="Century Gothic" w:eastAsia=".SFNSText-Regular" w:hAnsi="Century Gothic"/>
          <w:color w:val="1D2129"/>
          <w:spacing w:val="-4"/>
          <w:lang w:val="el-GR"/>
        </w:rPr>
        <w:t xml:space="preserve"> | 1</w:t>
      </w:r>
      <w:r>
        <w:rPr>
          <w:rFonts w:ascii="Century Gothic" w:eastAsia=".SFNSText-Regular" w:hAnsi="Century Gothic"/>
          <w:color w:val="1D2129"/>
          <w:spacing w:val="-4"/>
          <w:vertAlign w:val="superscript"/>
          <w:lang w:val="el-GR"/>
        </w:rPr>
        <w:t xml:space="preserve">η </w:t>
      </w:r>
      <w:r w:rsidRPr="00CF7549">
        <w:rPr>
          <w:rFonts w:ascii="Century Gothic" w:eastAsia=".SFNSText-Regular" w:hAnsi="Century Gothic"/>
          <w:color w:val="1D2129"/>
          <w:spacing w:val="-4"/>
          <w:lang w:val="el-GR"/>
        </w:rPr>
        <w:t xml:space="preserve"> </w:t>
      </w:r>
      <w:r>
        <w:rPr>
          <w:rFonts w:ascii="Century Gothic" w:eastAsia=".SFNSText-Regular" w:hAnsi="Century Gothic"/>
          <w:color w:val="1D2129"/>
          <w:spacing w:val="-4"/>
          <w:lang w:val="el-GR"/>
        </w:rPr>
        <w:t>Απριλίου</w:t>
      </w:r>
      <w:r w:rsidRPr="00CF7549">
        <w:rPr>
          <w:rFonts w:ascii="Century Gothic" w:eastAsia=".SFNSText-Regular" w:hAnsi="Century Gothic"/>
          <w:color w:val="1D2129"/>
          <w:spacing w:val="-4"/>
          <w:lang w:val="el-GR"/>
        </w:rPr>
        <w:t xml:space="preserve"> 2023 | 19:00 | </w:t>
      </w:r>
      <w:r w:rsidRPr="00800DA8">
        <w:rPr>
          <w:rFonts w:ascii="Century Gothic" w:eastAsia=".SFNSText-Regular" w:hAnsi="Century Gothic"/>
          <w:color w:val="1D2129"/>
          <w:spacing w:val="-4"/>
          <w:lang w:val="el-GR"/>
        </w:rPr>
        <w:t>Εισιτήριο</w:t>
      </w:r>
      <w:r w:rsidRPr="00CF7549">
        <w:rPr>
          <w:rFonts w:ascii="Century Gothic" w:eastAsia=".SFNSText-Regular" w:hAnsi="Century Gothic"/>
          <w:color w:val="1D2129"/>
          <w:spacing w:val="-4"/>
          <w:lang w:val="el-GR"/>
        </w:rPr>
        <w:t xml:space="preserve">: €15 / €7 </w:t>
      </w:r>
    </w:p>
    <w:p w14:paraId="29311D66" w14:textId="77777777" w:rsidR="005367BF" w:rsidRPr="00800DA8" w:rsidRDefault="005367BF" w:rsidP="005367BF">
      <w:pPr>
        <w:jc w:val="center"/>
        <w:rPr>
          <w:rFonts w:ascii="Century Gothic" w:eastAsia=".SFNSText-Regular" w:hAnsi="Century Gothic"/>
          <w:color w:val="1D2129"/>
          <w:spacing w:val="-4"/>
          <w:lang w:val="el-GR"/>
        </w:rPr>
      </w:pPr>
      <w:r w:rsidRPr="00800DA8">
        <w:rPr>
          <w:rFonts w:ascii="Century Gothic" w:eastAsia=".SFNSText-Regular" w:hAnsi="Century Gothic"/>
          <w:color w:val="1D2129"/>
          <w:spacing w:val="-4"/>
          <w:lang w:val="el-GR"/>
        </w:rPr>
        <w:t xml:space="preserve">Κυπριακό </w:t>
      </w:r>
      <w:proofErr w:type="spellStart"/>
      <w:r w:rsidRPr="00800DA8">
        <w:rPr>
          <w:rFonts w:ascii="Century Gothic" w:eastAsia=".SFNSText-Regular" w:hAnsi="Century Gothic"/>
          <w:color w:val="1D2129"/>
          <w:spacing w:val="-4"/>
          <w:lang w:val="el-GR"/>
        </w:rPr>
        <w:t>Οινομουσείο</w:t>
      </w:r>
      <w:proofErr w:type="spellEnd"/>
      <w:r w:rsidRPr="00800DA8">
        <w:rPr>
          <w:rFonts w:ascii="Century Gothic" w:eastAsia=".SFNSText-Regular" w:hAnsi="Century Gothic"/>
          <w:color w:val="1D2129"/>
          <w:spacing w:val="-4"/>
          <w:lang w:val="el-GR"/>
        </w:rPr>
        <w:t xml:space="preserve"> | </w:t>
      </w:r>
      <w:proofErr w:type="spellStart"/>
      <w:r w:rsidRPr="00800DA8">
        <w:rPr>
          <w:rFonts w:ascii="Century Gothic" w:eastAsia=".SFNSText-Regular" w:hAnsi="Century Gothic"/>
          <w:color w:val="1D2129"/>
          <w:spacing w:val="-4"/>
          <w:lang w:val="el-GR"/>
        </w:rPr>
        <w:t>Ερήμη</w:t>
      </w:r>
      <w:proofErr w:type="spellEnd"/>
      <w:r w:rsidRPr="00800DA8">
        <w:rPr>
          <w:rFonts w:ascii="Century Gothic" w:eastAsia=".SFNSText-Regular" w:hAnsi="Century Gothic"/>
          <w:color w:val="1D2129"/>
          <w:spacing w:val="-4"/>
          <w:lang w:val="el-GR"/>
        </w:rPr>
        <w:t xml:space="preserve">, Λεμεσός | </w:t>
      </w:r>
    </w:p>
    <w:p w14:paraId="5C418E25" w14:textId="77777777" w:rsidR="005367BF" w:rsidRDefault="005367BF" w:rsidP="005367BF">
      <w:pPr>
        <w:autoSpaceDE w:val="0"/>
        <w:autoSpaceDN w:val="0"/>
        <w:adjustRightInd w:val="0"/>
        <w:jc w:val="center"/>
        <w:rPr>
          <w:rStyle w:val="Hyperlink"/>
          <w:rFonts w:ascii="Century Gothic" w:hAnsi="Century Gothic"/>
          <w:color w:val="17365D"/>
          <w:lang w:val="it-IT"/>
        </w:rPr>
      </w:pPr>
      <w:r w:rsidRPr="00800DA8">
        <w:rPr>
          <w:rFonts w:ascii="Century Gothic" w:eastAsia=".SFNSText-Regular" w:hAnsi="Century Gothic"/>
          <w:color w:val="1D2129"/>
          <w:spacing w:val="-4"/>
          <w:lang w:val="el-GR"/>
        </w:rPr>
        <w:t>Πληροφορίες</w:t>
      </w:r>
      <w:r w:rsidRPr="00835944">
        <w:rPr>
          <w:rFonts w:ascii="Century Gothic" w:eastAsia=".SFNSText-Regular" w:hAnsi="Century Gothic"/>
          <w:color w:val="1D2129"/>
          <w:spacing w:val="-4"/>
          <w:lang w:val="el-GR"/>
        </w:rPr>
        <w:t xml:space="preserve">: </w:t>
      </w:r>
      <w:r w:rsidRPr="00800DA8">
        <w:rPr>
          <w:rFonts w:ascii="Century Gothic" w:hAnsi="Century Gothic"/>
          <w:lang w:val="it-IT"/>
        </w:rPr>
        <w:t xml:space="preserve">+357 99907636 </w:t>
      </w:r>
      <w:r w:rsidRPr="00800DA8">
        <w:rPr>
          <w:rFonts w:ascii="Century Gothic" w:hAnsi="Century Gothic"/>
          <w:lang w:val="el-GR"/>
        </w:rPr>
        <w:t xml:space="preserve">| </w:t>
      </w:r>
      <w:hyperlink r:id="rId8" w:history="1">
        <w:r w:rsidRPr="00AC6403">
          <w:rPr>
            <w:rStyle w:val="Hyperlink"/>
            <w:rFonts w:ascii="Century Gothic" w:hAnsi="Century Gothic"/>
            <w:lang w:val="it-IT"/>
          </w:rPr>
          <w:t>orchestra@cypruswinemuseum.com</w:t>
        </w:r>
      </w:hyperlink>
    </w:p>
    <w:p w14:paraId="59F71534" w14:textId="77777777" w:rsidR="005367BF" w:rsidRPr="005367BF" w:rsidRDefault="005367BF" w:rsidP="005367BF">
      <w:pPr>
        <w:rPr>
          <w:rFonts w:ascii="Century Gothic" w:eastAsia=".SFNSText-Regular" w:hAnsi="Century Gothic"/>
          <w:color w:val="1D2129"/>
          <w:spacing w:val="-4"/>
          <w:lang w:val="el-GR"/>
        </w:rPr>
      </w:pPr>
      <w:r w:rsidRPr="00800DA8">
        <w:rPr>
          <w:rFonts w:ascii="Century Gothic" w:eastAsia=".SFNSText-Regular" w:hAnsi="Century Gothic"/>
          <w:color w:val="1D2129"/>
          <w:spacing w:val="-4"/>
          <w:lang w:val="el-GR"/>
        </w:rPr>
        <w:t xml:space="preserve">Προμηθευτείτε τα εισιτήρια σας από την σελίδα: </w:t>
      </w:r>
      <w:hyperlink r:id="rId9" w:history="1">
        <w:r w:rsidRPr="00012B7A">
          <w:rPr>
            <w:rStyle w:val="Hyperlink"/>
            <w:rFonts w:ascii="Century Gothic" w:eastAsia="Times New Roman" w:hAnsi="Century Gothic" w:cs="Times New Roman"/>
            <w:shd w:val="clear" w:color="auto" w:fill="FFFFFF"/>
          </w:rPr>
          <w:t>www</w:t>
        </w:r>
        <w:r w:rsidRPr="00012B7A">
          <w:rPr>
            <w:rStyle w:val="Hyperlink"/>
            <w:rFonts w:ascii="Century Gothic" w:eastAsia="Times New Roman" w:hAnsi="Century Gothic" w:cs="Times New Roman"/>
            <w:shd w:val="clear" w:color="auto" w:fill="FFFFFF"/>
            <w:lang w:val="el-GR"/>
          </w:rPr>
          <w:t>.</w:t>
        </w:r>
        <w:proofErr w:type="spellStart"/>
        <w:r w:rsidRPr="00012B7A">
          <w:rPr>
            <w:rStyle w:val="Hyperlink"/>
            <w:rFonts w:ascii="Century Gothic" w:eastAsia="Times New Roman" w:hAnsi="Century Gothic" w:cs="Times New Roman"/>
            <w:shd w:val="clear" w:color="auto" w:fill="FFFFFF"/>
          </w:rPr>
          <w:t>cypruswinemuseum</w:t>
        </w:r>
        <w:proofErr w:type="spellEnd"/>
        <w:r w:rsidRPr="00012B7A">
          <w:rPr>
            <w:rStyle w:val="Hyperlink"/>
            <w:rFonts w:ascii="Century Gothic" w:eastAsia="Times New Roman" w:hAnsi="Century Gothic" w:cs="Times New Roman"/>
            <w:shd w:val="clear" w:color="auto" w:fill="FFFFFF"/>
            <w:lang w:val="el-GR"/>
          </w:rPr>
          <w:t>.</w:t>
        </w:r>
        <w:r w:rsidRPr="00012B7A">
          <w:rPr>
            <w:rStyle w:val="Hyperlink"/>
            <w:rFonts w:ascii="Century Gothic" w:eastAsia="Times New Roman" w:hAnsi="Century Gothic" w:cs="Times New Roman"/>
            <w:shd w:val="clear" w:color="auto" w:fill="FFFFFF"/>
          </w:rPr>
          <w:t>com</w:t>
        </w:r>
      </w:hyperlink>
    </w:p>
    <w:p w14:paraId="3F315754" w14:textId="2DD8920D" w:rsidR="004E1ADC" w:rsidRPr="00CF7549" w:rsidRDefault="00776FE7" w:rsidP="00790B8D">
      <w:pPr>
        <w:jc w:val="center"/>
        <w:rPr>
          <w:rStyle w:val="Hyperlink"/>
          <w:rFonts w:ascii="Century Gothic" w:eastAsia="Times New Roman" w:hAnsi="Century Gothic" w:cs="Times New Roman"/>
          <w:shd w:val="clear" w:color="auto" w:fill="FFFFFF"/>
          <w:lang w:val="el-GR"/>
        </w:rPr>
      </w:pPr>
      <w:hyperlink r:id="rId10" w:history="1">
        <w:r w:rsidR="005367BF" w:rsidRPr="00EF2CF8">
          <w:rPr>
            <w:rStyle w:val="Hyperlink"/>
            <w:rFonts w:ascii="Century Gothic" w:eastAsia="Times New Roman" w:hAnsi="Century Gothic" w:cs="Times New Roman"/>
            <w:shd w:val="clear" w:color="auto" w:fill="FFFFFF"/>
          </w:rPr>
          <w:t>https</w:t>
        </w:r>
        <w:r w:rsidR="005367BF" w:rsidRPr="00CF7549">
          <w:rPr>
            <w:rStyle w:val="Hyperlink"/>
            <w:rFonts w:ascii="Century Gothic" w:eastAsia="Times New Roman" w:hAnsi="Century Gothic" w:cs="Times New Roman"/>
            <w:shd w:val="clear" w:color="auto" w:fill="FFFFFF"/>
            <w:lang w:val="el-GR"/>
          </w:rPr>
          <w:t>://</w:t>
        </w:r>
        <w:r w:rsidR="005367BF" w:rsidRPr="00EF2CF8">
          <w:rPr>
            <w:rStyle w:val="Hyperlink"/>
            <w:rFonts w:ascii="Century Gothic" w:eastAsia="Times New Roman" w:hAnsi="Century Gothic" w:cs="Times New Roman"/>
            <w:shd w:val="clear" w:color="auto" w:fill="FFFFFF"/>
          </w:rPr>
          <w:t>www</w:t>
        </w:r>
        <w:r w:rsidR="005367BF" w:rsidRPr="00CF7549">
          <w:rPr>
            <w:rStyle w:val="Hyperlink"/>
            <w:rFonts w:ascii="Century Gothic" w:eastAsia="Times New Roman" w:hAnsi="Century Gothic" w:cs="Times New Roman"/>
            <w:shd w:val="clear" w:color="auto" w:fill="FFFFFF"/>
            <w:lang w:val="el-GR"/>
          </w:rPr>
          <w:t>.</w:t>
        </w:r>
        <w:proofErr w:type="spellStart"/>
        <w:r w:rsidR="005367BF" w:rsidRPr="00EF2CF8">
          <w:rPr>
            <w:rStyle w:val="Hyperlink"/>
            <w:rFonts w:ascii="Century Gothic" w:eastAsia="Times New Roman" w:hAnsi="Century Gothic" w:cs="Times New Roman"/>
            <w:shd w:val="clear" w:color="auto" w:fill="FFFFFF"/>
          </w:rPr>
          <w:t>cypruswinemuseum</w:t>
        </w:r>
        <w:proofErr w:type="spellEnd"/>
        <w:r w:rsidR="005367BF" w:rsidRPr="00CF7549">
          <w:rPr>
            <w:rStyle w:val="Hyperlink"/>
            <w:rFonts w:ascii="Century Gothic" w:eastAsia="Times New Roman" w:hAnsi="Century Gothic" w:cs="Times New Roman"/>
            <w:shd w:val="clear" w:color="auto" w:fill="FFFFFF"/>
            <w:lang w:val="el-GR"/>
          </w:rPr>
          <w:t>.</w:t>
        </w:r>
        <w:r w:rsidR="005367BF" w:rsidRPr="00EF2CF8">
          <w:rPr>
            <w:rStyle w:val="Hyperlink"/>
            <w:rFonts w:ascii="Century Gothic" w:eastAsia="Times New Roman" w:hAnsi="Century Gothic" w:cs="Times New Roman"/>
            <w:shd w:val="clear" w:color="auto" w:fill="FFFFFF"/>
          </w:rPr>
          <w:t>com</w:t>
        </w:r>
        <w:r w:rsidR="005367BF" w:rsidRPr="00CF7549">
          <w:rPr>
            <w:rStyle w:val="Hyperlink"/>
            <w:rFonts w:ascii="Century Gothic" w:eastAsia="Times New Roman" w:hAnsi="Century Gothic" w:cs="Times New Roman"/>
            <w:shd w:val="clear" w:color="auto" w:fill="FFFFFF"/>
            <w:lang w:val="el-GR"/>
          </w:rPr>
          <w:t>/</w:t>
        </w:r>
        <w:proofErr w:type="spellStart"/>
        <w:r w:rsidR="005367BF" w:rsidRPr="00EF2CF8">
          <w:rPr>
            <w:rStyle w:val="Hyperlink"/>
            <w:rFonts w:ascii="Century Gothic" w:eastAsia="Times New Roman" w:hAnsi="Century Gothic" w:cs="Times New Roman"/>
            <w:shd w:val="clear" w:color="auto" w:fill="FFFFFF"/>
          </w:rPr>
          <w:t>german</w:t>
        </w:r>
        <w:proofErr w:type="spellEnd"/>
        <w:r w:rsidR="005367BF" w:rsidRPr="00CF7549">
          <w:rPr>
            <w:rStyle w:val="Hyperlink"/>
            <w:rFonts w:ascii="Century Gothic" w:eastAsia="Times New Roman" w:hAnsi="Century Gothic" w:cs="Times New Roman"/>
            <w:shd w:val="clear" w:color="auto" w:fill="FFFFFF"/>
            <w:lang w:val="el-GR"/>
          </w:rPr>
          <w:t>-</w:t>
        </w:r>
        <w:r w:rsidR="005367BF" w:rsidRPr="00EF2CF8">
          <w:rPr>
            <w:rStyle w:val="Hyperlink"/>
            <w:rFonts w:ascii="Century Gothic" w:eastAsia="Times New Roman" w:hAnsi="Century Gothic" w:cs="Times New Roman"/>
            <w:shd w:val="clear" w:color="auto" w:fill="FFFFFF"/>
          </w:rPr>
          <w:t>romanticism</w:t>
        </w:r>
        <w:r w:rsidR="005367BF" w:rsidRPr="00CF7549">
          <w:rPr>
            <w:rStyle w:val="Hyperlink"/>
            <w:rFonts w:ascii="Century Gothic" w:eastAsia="Times New Roman" w:hAnsi="Century Gothic" w:cs="Times New Roman"/>
            <w:shd w:val="clear" w:color="auto" w:fill="FFFFFF"/>
            <w:lang w:val="el-GR"/>
          </w:rPr>
          <w:t>-</w:t>
        </w:r>
        <w:r w:rsidR="005367BF" w:rsidRPr="00EF2CF8">
          <w:rPr>
            <w:rStyle w:val="Hyperlink"/>
            <w:rFonts w:ascii="Century Gothic" w:eastAsia="Times New Roman" w:hAnsi="Century Gothic" w:cs="Times New Roman"/>
            <w:shd w:val="clear" w:color="auto" w:fill="FFFFFF"/>
          </w:rPr>
          <w:t>lieder</w:t>
        </w:r>
        <w:r w:rsidR="005367BF" w:rsidRPr="00CF7549">
          <w:rPr>
            <w:rStyle w:val="Hyperlink"/>
            <w:rFonts w:ascii="Century Gothic" w:eastAsia="Times New Roman" w:hAnsi="Century Gothic" w:cs="Times New Roman"/>
            <w:shd w:val="clear" w:color="auto" w:fill="FFFFFF"/>
            <w:lang w:val="el-GR"/>
          </w:rPr>
          <w:t>-</w:t>
        </w:r>
        <w:r w:rsidR="005367BF" w:rsidRPr="00EF2CF8">
          <w:rPr>
            <w:rStyle w:val="Hyperlink"/>
            <w:rFonts w:ascii="Century Gothic" w:eastAsia="Times New Roman" w:hAnsi="Century Gothic" w:cs="Times New Roman"/>
            <w:shd w:val="clear" w:color="auto" w:fill="FFFFFF"/>
          </w:rPr>
          <w:t>and</w:t>
        </w:r>
        <w:r w:rsidR="005367BF" w:rsidRPr="00CF7549">
          <w:rPr>
            <w:rStyle w:val="Hyperlink"/>
            <w:rFonts w:ascii="Century Gothic" w:eastAsia="Times New Roman" w:hAnsi="Century Gothic" w:cs="Times New Roman"/>
            <w:shd w:val="clear" w:color="auto" w:fill="FFFFFF"/>
            <w:lang w:val="el-GR"/>
          </w:rPr>
          <w:t>-</w:t>
        </w:r>
        <w:r w:rsidR="005367BF" w:rsidRPr="00EF2CF8">
          <w:rPr>
            <w:rStyle w:val="Hyperlink"/>
            <w:rFonts w:ascii="Century Gothic" w:eastAsia="Times New Roman" w:hAnsi="Century Gothic" w:cs="Times New Roman"/>
            <w:shd w:val="clear" w:color="auto" w:fill="FFFFFF"/>
          </w:rPr>
          <w:t>arias</w:t>
        </w:r>
        <w:r w:rsidR="005367BF" w:rsidRPr="00CF7549">
          <w:rPr>
            <w:rStyle w:val="Hyperlink"/>
            <w:rFonts w:ascii="Century Gothic" w:eastAsia="Times New Roman" w:hAnsi="Century Gothic" w:cs="Times New Roman"/>
            <w:shd w:val="clear" w:color="auto" w:fill="FFFFFF"/>
            <w:lang w:val="el-GR"/>
          </w:rPr>
          <w:t>/</w:t>
        </w:r>
      </w:hyperlink>
    </w:p>
    <w:p w14:paraId="3BEBA46D" w14:textId="77777777" w:rsidR="00790B8D" w:rsidRPr="00790B8D" w:rsidRDefault="00790B8D" w:rsidP="00790B8D">
      <w:pPr>
        <w:jc w:val="center"/>
        <w:rPr>
          <w:rFonts w:ascii="Calibri" w:eastAsia="Times New Roman" w:hAnsi="Calibri" w:cs="Calibri"/>
          <w:color w:val="222222"/>
          <w:lang w:val="el-GR"/>
        </w:rPr>
      </w:pPr>
      <w:r w:rsidRPr="00790B8D">
        <w:rPr>
          <w:rFonts w:ascii="Century Gothic" w:eastAsia="Times New Roman" w:hAnsi="Century Gothic" w:cs="Calibri"/>
          <w:color w:val="0000FF"/>
        </w:rPr>
        <w:t> </w:t>
      </w:r>
    </w:p>
    <w:p w14:paraId="45C371C5" w14:textId="785D1E6E" w:rsidR="00CF7549" w:rsidRPr="00CF7549" w:rsidRDefault="00776FE7" w:rsidP="00CF7549">
      <w:pPr>
        <w:jc w:val="both"/>
        <w:rPr>
          <w:rFonts w:ascii="Century Gothic" w:hAnsi="Century Gothic"/>
          <w:lang w:val="el-GR"/>
        </w:rPr>
      </w:pPr>
      <w:r w:rsidRPr="00CF7549">
        <w:rPr>
          <w:rFonts w:ascii="Century Gothic" w:hAnsi="Century Gothic"/>
          <w:lang w:val="el-GR"/>
        </w:rPr>
        <w:t>«</w:t>
      </w:r>
      <w:proofErr w:type="spellStart"/>
      <w:r w:rsidRPr="00CF7549">
        <w:rPr>
          <w:rFonts w:ascii="Century Gothic" w:hAnsi="Century Gothic"/>
          <w:lang w:val="el-GR"/>
        </w:rPr>
        <w:t>Λίντερ</w:t>
      </w:r>
      <w:proofErr w:type="spellEnd"/>
      <w:r w:rsidRPr="00CF7549">
        <w:rPr>
          <w:rFonts w:ascii="Century Gothic" w:hAnsi="Century Gothic"/>
          <w:lang w:val="el-GR"/>
        </w:rPr>
        <w:t xml:space="preserve"> και Άριες»</w:t>
      </w:r>
      <w:bookmarkStart w:id="0" w:name="_GoBack"/>
      <w:bookmarkEnd w:id="0"/>
      <w:r w:rsidR="00CF7549" w:rsidRPr="00CF7549">
        <w:rPr>
          <w:rFonts w:ascii="Century Gothic" w:hAnsi="Century Gothic"/>
          <w:lang w:val="el-GR"/>
        </w:rPr>
        <w:t xml:space="preserve"> και το δεύτερο</w:t>
      </w:r>
      <w:r w:rsidR="00CF7549" w:rsidRPr="00CF7549">
        <w:rPr>
          <w:rFonts w:ascii="Century Gothic" w:hAnsi="Century Gothic"/>
        </w:rPr>
        <w:t> </w:t>
      </w:r>
      <w:r w:rsidR="00CF7549" w:rsidRPr="00CF7549">
        <w:rPr>
          <w:rFonts w:ascii="Century Gothic" w:hAnsi="Century Gothic"/>
          <w:lang w:val="el-GR"/>
        </w:rPr>
        <w:t xml:space="preserve">μια εβδομάδα αργότερα, το Σάββατο 8 Απριλίου, από τον κλαρινετίστα Γιώργο Γεωργίου και τον πιανίστα </w:t>
      </w:r>
      <w:proofErr w:type="spellStart"/>
      <w:r w:rsidR="00CF7549" w:rsidRPr="00CF7549">
        <w:rPr>
          <w:rFonts w:ascii="Century Gothic" w:hAnsi="Century Gothic"/>
          <w:lang w:val="el-GR"/>
        </w:rPr>
        <w:t>Ράμι</w:t>
      </w:r>
      <w:proofErr w:type="spellEnd"/>
      <w:r w:rsidR="00CF7549" w:rsidRPr="00CF7549">
        <w:rPr>
          <w:rFonts w:ascii="Century Gothic" w:hAnsi="Century Gothic"/>
          <w:lang w:val="el-GR"/>
        </w:rPr>
        <w:t xml:space="preserve"> </w:t>
      </w:r>
      <w:proofErr w:type="spellStart"/>
      <w:r w:rsidR="00CF7549" w:rsidRPr="00CF7549">
        <w:rPr>
          <w:rFonts w:ascii="Century Gothic" w:hAnsi="Century Gothic"/>
          <w:lang w:val="el-GR"/>
        </w:rPr>
        <w:t>Σαριεντίν</w:t>
      </w:r>
      <w:proofErr w:type="spellEnd"/>
      <w:r w:rsidR="00CF7549" w:rsidRPr="00CF7549">
        <w:rPr>
          <w:rFonts w:ascii="Century Gothic" w:hAnsi="Century Gothic"/>
          <w:lang w:val="el-GR"/>
        </w:rPr>
        <w:t xml:space="preserve"> κι</w:t>
      </w:r>
      <w:r w:rsidR="00CF7549" w:rsidRPr="00CF7549">
        <w:rPr>
          <w:rFonts w:ascii="Century Gothic" w:hAnsi="Century Gothic"/>
        </w:rPr>
        <w:t> </w:t>
      </w:r>
      <w:r w:rsidR="00CF7549" w:rsidRPr="00CF7549">
        <w:rPr>
          <w:rFonts w:ascii="Century Gothic" w:hAnsi="Century Gothic"/>
          <w:lang w:val="el-GR"/>
        </w:rPr>
        <w:t>είναι αφιερωμένο στο ρεπερτόριο για κλαρίνο και πιάνο.</w:t>
      </w:r>
    </w:p>
    <w:p w14:paraId="1F44B804" w14:textId="77777777" w:rsidR="00CF7549" w:rsidRPr="00CF7549" w:rsidRDefault="00CF7549" w:rsidP="00CF7549">
      <w:pPr>
        <w:jc w:val="both"/>
        <w:rPr>
          <w:rFonts w:ascii="Century Gothic" w:hAnsi="Century Gothic"/>
          <w:lang w:val="el-GR"/>
        </w:rPr>
      </w:pPr>
    </w:p>
    <w:p w14:paraId="75F06177" w14:textId="7E01927B" w:rsidR="00CF7549" w:rsidRPr="00CF7549" w:rsidRDefault="00CF7549" w:rsidP="00CF7549">
      <w:pPr>
        <w:jc w:val="both"/>
        <w:rPr>
          <w:rFonts w:ascii="Century Gothic" w:hAnsi="Century Gothic"/>
          <w:lang w:val="el-GR"/>
        </w:rPr>
      </w:pPr>
      <w:r w:rsidRPr="00CF7549">
        <w:rPr>
          <w:rFonts w:ascii="Century Gothic" w:hAnsi="Century Gothic"/>
          <w:lang w:val="el-GR"/>
        </w:rPr>
        <w:t>Το ρεσιτάλ</w:t>
      </w:r>
      <w:r w:rsidRPr="00CF7549">
        <w:rPr>
          <w:rFonts w:ascii="Century Gothic" w:hAnsi="Century Gothic"/>
        </w:rPr>
        <w:t> </w:t>
      </w:r>
      <w:r w:rsidRPr="00CF7549">
        <w:rPr>
          <w:rFonts w:ascii="Century Gothic" w:hAnsi="Century Gothic"/>
          <w:lang w:val="el-GR"/>
        </w:rPr>
        <w:t>«</w:t>
      </w:r>
      <w:proofErr w:type="spellStart"/>
      <w:r w:rsidRPr="00CF7549">
        <w:rPr>
          <w:rFonts w:ascii="Century Gothic" w:hAnsi="Century Gothic"/>
          <w:lang w:val="el-GR"/>
        </w:rPr>
        <w:t>Λίντερ</w:t>
      </w:r>
      <w:proofErr w:type="spellEnd"/>
      <w:r w:rsidRPr="00CF7549">
        <w:rPr>
          <w:rFonts w:ascii="Century Gothic" w:hAnsi="Century Gothic"/>
          <w:lang w:val="el-GR"/>
        </w:rPr>
        <w:t xml:space="preserve"> και Άριες» παρουσιάζεται από</w:t>
      </w:r>
      <w:r w:rsidRPr="00CF7549">
        <w:rPr>
          <w:rFonts w:ascii="Century Gothic" w:hAnsi="Century Gothic"/>
        </w:rPr>
        <w:t> </w:t>
      </w:r>
      <w:r w:rsidRPr="00CF7549">
        <w:rPr>
          <w:rFonts w:ascii="Century Gothic" w:hAnsi="Century Gothic"/>
          <w:lang w:val="el-GR"/>
        </w:rPr>
        <w:t>ένα τρίο το οποίο ανέβασαν μαζί αρκετές συναυλίες τα τελευταία δύο χρόνια</w:t>
      </w:r>
      <w:r w:rsidRPr="00CF7549">
        <w:rPr>
          <w:rFonts w:ascii="Century Gothic" w:hAnsi="Century Gothic"/>
        </w:rPr>
        <w:t> </w:t>
      </w:r>
      <w:r w:rsidRPr="00CF7549">
        <w:rPr>
          <w:rFonts w:ascii="Century Gothic" w:hAnsi="Century Gothic"/>
          <w:lang w:val="el-GR"/>
        </w:rPr>
        <w:t xml:space="preserve">και αποτελείται από την </w:t>
      </w:r>
      <w:proofErr w:type="spellStart"/>
      <w:r w:rsidRPr="00CF7549">
        <w:rPr>
          <w:rFonts w:ascii="Century Gothic" w:hAnsi="Century Gothic"/>
          <w:lang w:val="el-GR"/>
        </w:rPr>
        <w:t>Σάββια</w:t>
      </w:r>
      <w:proofErr w:type="spellEnd"/>
      <w:r w:rsidRPr="00CF7549">
        <w:rPr>
          <w:rFonts w:ascii="Century Gothic" w:hAnsi="Century Gothic"/>
          <w:lang w:val="el-GR"/>
        </w:rPr>
        <w:t xml:space="preserve"> Ιακώβου (σοπράνο), τον Δημήτρη Σπανό (βαρύτονο) και την Μαριόλα </w:t>
      </w:r>
      <w:proofErr w:type="spellStart"/>
      <w:r w:rsidRPr="00CF7549">
        <w:rPr>
          <w:rFonts w:ascii="Century Gothic" w:hAnsi="Century Gothic"/>
          <w:lang w:val="el-GR"/>
        </w:rPr>
        <w:t>Χαριτίδου</w:t>
      </w:r>
      <w:proofErr w:type="spellEnd"/>
      <w:r w:rsidRPr="00CF7549">
        <w:rPr>
          <w:rFonts w:ascii="Century Gothic" w:hAnsi="Century Gothic"/>
        </w:rPr>
        <w:t> </w:t>
      </w:r>
      <w:proofErr w:type="spellStart"/>
      <w:r w:rsidRPr="00CF7549">
        <w:rPr>
          <w:rFonts w:ascii="Century Gothic" w:hAnsi="Century Gothic"/>
          <w:lang w:val="el-GR"/>
        </w:rPr>
        <w:t>Γκά</w:t>
      </w:r>
      <w:r>
        <w:rPr>
          <w:rFonts w:ascii="Century Gothic" w:hAnsi="Century Gothic"/>
          <w:lang w:val="el-GR"/>
        </w:rPr>
        <w:t>υ</w:t>
      </w:r>
      <w:proofErr w:type="spellEnd"/>
      <w:r w:rsidRPr="00CF7549">
        <w:rPr>
          <w:rFonts w:ascii="Century Gothic" w:hAnsi="Century Gothic"/>
          <w:lang w:val="el-GR"/>
        </w:rPr>
        <w:t xml:space="preserve"> (πιάνο).</w:t>
      </w:r>
    </w:p>
    <w:p w14:paraId="7BF68F27" w14:textId="77777777" w:rsidR="00CF7549" w:rsidRPr="00CF7549" w:rsidRDefault="00CF7549" w:rsidP="00CF7549">
      <w:pPr>
        <w:jc w:val="both"/>
        <w:rPr>
          <w:rFonts w:ascii="Century Gothic" w:hAnsi="Century Gothic"/>
          <w:lang w:val="el-GR"/>
        </w:rPr>
      </w:pPr>
    </w:p>
    <w:p w14:paraId="21D7F656" w14:textId="1D5D6AE0" w:rsidR="00CF7549" w:rsidRDefault="00CF7549" w:rsidP="00CF7549">
      <w:pPr>
        <w:jc w:val="both"/>
        <w:rPr>
          <w:rFonts w:ascii="Century Gothic" w:hAnsi="Century Gothic"/>
          <w:lang w:val="el-GR"/>
        </w:rPr>
      </w:pPr>
      <w:r w:rsidRPr="00CF7549">
        <w:rPr>
          <w:rFonts w:ascii="Century Gothic" w:hAnsi="Century Gothic"/>
          <w:lang w:val="el-GR"/>
        </w:rPr>
        <w:t xml:space="preserve">Η </w:t>
      </w:r>
      <w:proofErr w:type="spellStart"/>
      <w:r w:rsidRPr="00CF7549">
        <w:rPr>
          <w:rFonts w:ascii="Century Gothic" w:hAnsi="Century Gothic"/>
          <w:lang w:val="el-GR"/>
        </w:rPr>
        <w:t>Σάββια</w:t>
      </w:r>
      <w:proofErr w:type="spellEnd"/>
      <w:r w:rsidRPr="00CF7549">
        <w:rPr>
          <w:rFonts w:ascii="Century Gothic" w:hAnsi="Century Gothic"/>
          <w:lang w:val="el-GR"/>
        </w:rPr>
        <w:t xml:space="preserve"> Ιακώβου είναι μια νεαρή και υποσχόμενη Κύπρια τραγουδίστρια, η οποία άρχισε την καριέρα της στην Αγγλία, τραγουδώντας, ανάμεσα σε άλλα,</w:t>
      </w:r>
      <w:r w:rsidRPr="00CF7549">
        <w:rPr>
          <w:rFonts w:ascii="Century Gothic" w:hAnsi="Century Gothic"/>
        </w:rPr>
        <w:t> Amelia </w:t>
      </w:r>
      <w:r w:rsidRPr="00CF7549">
        <w:rPr>
          <w:rFonts w:ascii="Century Gothic" w:hAnsi="Century Gothic"/>
          <w:lang w:val="el-GR"/>
        </w:rPr>
        <w:t>από την όπερα «</w:t>
      </w:r>
      <w:r w:rsidRPr="00CF7549">
        <w:rPr>
          <w:rFonts w:ascii="Century Gothic" w:hAnsi="Century Gothic"/>
        </w:rPr>
        <w:t>Un</w:t>
      </w:r>
      <w:r w:rsidRPr="00CF7549">
        <w:rPr>
          <w:rFonts w:ascii="Century Gothic" w:hAnsi="Century Gothic"/>
          <w:lang w:val="el-GR"/>
        </w:rPr>
        <w:t xml:space="preserve"> </w:t>
      </w:r>
      <w:proofErr w:type="spellStart"/>
      <w:r w:rsidRPr="00CF7549">
        <w:rPr>
          <w:rFonts w:ascii="Century Gothic" w:hAnsi="Century Gothic"/>
        </w:rPr>
        <w:t>Ballo</w:t>
      </w:r>
      <w:proofErr w:type="spellEnd"/>
      <w:r w:rsidRPr="00CF7549">
        <w:rPr>
          <w:rFonts w:ascii="Century Gothic" w:hAnsi="Century Gothic"/>
          <w:lang w:val="el-GR"/>
        </w:rPr>
        <w:t xml:space="preserve"> </w:t>
      </w:r>
      <w:r w:rsidRPr="00CF7549">
        <w:rPr>
          <w:rFonts w:ascii="Century Gothic" w:hAnsi="Century Gothic"/>
        </w:rPr>
        <w:t>in</w:t>
      </w:r>
      <w:r w:rsidRPr="00CF7549">
        <w:rPr>
          <w:rFonts w:ascii="Century Gothic" w:hAnsi="Century Gothic"/>
          <w:lang w:val="el-GR"/>
        </w:rPr>
        <w:t xml:space="preserve"> </w:t>
      </w:r>
      <w:r w:rsidRPr="00CF7549">
        <w:rPr>
          <w:rFonts w:ascii="Century Gothic" w:hAnsi="Century Gothic"/>
        </w:rPr>
        <w:t>Maschera</w:t>
      </w:r>
      <w:r w:rsidRPr="00CF7549">
        <w:rPr>
          <w:rFonts w:ascii="Century Gothic" w:hAnsi="Century Gothic"/>
          <w:lang w:val="el-GR"/>
        </w:rPr>
        <w:t xml:space="preserve">» του </w:t>
      </w:r>
      <w:proofErr w:type="spellStart"/>
      <w:r w:rsidRPr="00CF7549">
        <w:rPr>
          <w:rFonts w:ascii="Century Gothic" w:hAnsi="Century Gothic"/>
          <w:lang w:val="el-GR"/>
        </w:rPr>
        <w:t>Βέρντι</w:t>
      </w:r>
      <w:proofErr w:type="spellEnd"/>
      <w:r w:rsidRPr="00CF7549">
        <w:rPr>
          <w:rFonts w:ascii="Century Gothic" w:hAnsi="Century Gothic"/>
          <w:lang w:val="el-GR"/>
        </w:rPr>
        <w:t>, «Μιμή» από την «</w:t>
      </w:r>
      <w:r w:rsidRPr="00CF7549">
        <w:rPr>
          <w:rFonts w:ascii="Century Gothic" w:hAnsi="Century Gothic"/>
        </w:rPr>
        <w:t>La </w:t>
      </w:r>
      <w:proofErr w:type="spellStart"/>
      <w:r w:rsidRPr="00CF7549">
        <w:rPr>
          <w:rFonts w:ascii="Century Gothic" w:hAnsi="Century Gothic"/>
        </w:rPr>
        <w:t>Boh</w:t>
      </w:r>
      <w:proofErr w:type="spellEnd"/>
      <w:r w:rsidRPr="00CF7549">
        <w:rPr>
          <w:rFonts w:ascii="Century Gothic" w:hAnsi="Century Gothic"/>
          <w:lang w:val="el-GR"/>
        </w:rPr>
        <w:t>é</w:t>
      </w:r>
      <w:r w:rsidRPr="00CF7549">
        <w:rPr>
          <w:rFonts w:ascii="Century Gothic" w:hAnsi="Century Gothic"/>
        </w:rPr>
        <w:t>me</w:t>
      </w:r>
      <w:r w:rsidRPr="00CF7549">
        <w:rPr>
          <w:rFonts w:ascii="Century Gothic" w:hAnsi="Century Gothic"/>
          <w:lang w:val="el-GR"/>
        </w:rPr>
        <w:t xml:space="preserve">» του </w:t>
      </w:r>
      <w:proofErr w:type="spellStart"/>
      <w:r w:rsidRPr="00CF7549">
        <w:rPr>
          <w:rFonts w:ascii="Century Gothic" w:hAnsi="Century Gothic"/>
          <w:lang w:val="el-GR"/>
        </w:rPr>
        <w:t>Πουτσίνι</w:t>
      </w:r>
      <w:proofErr w:type="spellEnd"/>
      <w:r w:rsidRPr="00CF7549">
        <w:rPr>
          <w:rFonts w:ascii="Century Gothic" w:hAnsi="Century Gothic"/>
          <w:lang w:val="el-GR"/>
        </w:rPr>
        <w:t xml:space="preserve"> κ.ά.</w:t>
      </w:r>
    </w:p>
    <w:p w14:paraId="23D9E653" w14:textId="77777777" w:rsidR="00CF7549" w:rsidRPr="00CF7549" w:rsidRDefault="00CF7549" w:rsidP="00CF7549">
      <w:pPr>
        <w:jc w:val="both"/>
        <w:rPr>
          <w:rFonts w:ascii="Century Gothic" w:hAnsi="Century Gothic"/>
          <w:lang w:val="el-GR"/>
        </w:rPr>
      </w:pPr>
    </w:p>
    <w:p w14:paraId="75120E7E" w14:textId="4C8A1BCD" w:rsidR="00CF7549" w:rsidRDefault="00CF7549" w:rsidP="00CF7549">
      <w:pPr>
        <w:jc w:val="both"/>
        <w:rPr>
          <w:rFonts w:ascii="Century Gothic" w:hAnsi="Century Gothic"/>
          <w:lang w:val="el-GR"/>
        </w:rPr>
      </w:pPr>
      <w:r w:rsidRPr="00CF7549">
        <w:rPr>
          <w:rFonts w:ascii="Century Gothic" w:hAnsi="Century Gothic"/>
          <w:lang w:val="el-GR"/>
        </w:rPr>
        <w:t xml:space="preserve">Ο Δημήτρης Σπανός είναι ένας εξαιρετικός Κύπριος μουσικός που έχει αφοσιωθεί τα τελευταία μερικά χρόνια στην </w:t>
      </w:r>
      <w:r w:rsidR="002E655D" w:rsidRPr="00CF7549">
        <w:rPr>
          <w:rFonts w:ascii="Century Gothic" w:hAnsi="Century Gothic"/>
          <w:lang w:val="el-GR"/>
        </w:rPr>
        <w:t>μονωδία</w:t>
      </w:r>
      <w:r w:rsidRPr="00CF7549">
        <w:rPr>
          <w:rFonts w:ascii="Century Gothic" w:hAnsi="Century Gothic"/>
          <w:lang w:val="el-GR"/>
        </w:rPr>
        <w:t xml:space="preserve"> και εμφανίστηκε, με μεγάλη επιτυχία, σε διάφορες συναυλίες μουσικής δωματίου. Και οι δύο μονωδοί, εδώ στην Κύπρο, διδάσκονται και καθοδηγούνται από την Ελένη </w:t>
      </w:r>
      <w:proofErr w:type="spellStart"/>
      <w:r w:rsidRPr="00CF7549">
        <w:rPr>
          <w:rFonts w:ascii="Century Gothic" w:hAnsi="Century Gothic"/>
          <w:lang w:val="el-GR"/>
        </w:rPr>
        <w:t>Κάνθου</w:t>
      </w:r>
      <w:proofErr w:type="spellEnd"/>
      <w:r w:rsidRPr="00CF7549">
        <w:rPr>
          <w:rFonts w:ascii="Century Gothic" w:hAnsi="Century Gothic"/>
          <w:lang w:val="el-GR"/>
        </w:rPr>
        <w:t>.</w:t>
      </w:r>
    </w:p>
    <w:p w14:paraId="4DCC5A1E" w14:textId="77777777" w:rsidR="00CF7549" w:rsidRPr="00CF7549" w:rsidRDefault="00CF7549" w:rsidP="00CF7549">
      <w:pPr>
        <w:jc w:val="both"/>
        <w:rPr>
          <w:rFonts w:ascii="Century Gothic" w:hAnsi="Century Gothic"/>
          <w:lang w:val="el-GR"/>
        </w:rPr>
      </w:pPr>
    </w:p>
    <w:p w14:paraId="50C2DC07" w14:textId="1642249D" w:rsidR="00CF7549" w:rsidRPr="00CF7549" w:rsidRDefault="00CF7549" w:rsidP="00CF7549">
      <w:pPr>
        <w:jc w:val="both"/>
        <w:rPr>
          <w:rFonts w:ascii="Century Gothic" w:hAnsi="Century Gothic"/>
          <w:lang w:val="el-GR"/>
        </w:rPr>
      </w:pPr>
      <w:r w:rsidRPr="00CF7549">
        <w:rPr>
          <w:rFonts w:ascii="Century Gothic" w:hAnsi="Century Gothic"/>
          <w:lang w:val="el-GR"/>
        </w:rPr>
        <w:t>Η πιανίστα της συναυλίας είναι η</w:t>
      </w:r>
      <w:r w:rsidRPr="00CF7549">
        <w:rPr>
          <w:rFonts w:ascii="Century Gothic" w:hAnsi="Century Gothic"/>
        </w:rPr>
        <w:t> r</w:t>
      </w:r>
      <w:r w:rsidRPr="00CF7549">
        <w:rPr>
          <w:rFonts w:ascii="Century Gothic" w:hAnsi="Century Gothic"/>
          <w:lang w:val="el-GR"/>
        </w:rPr>
        <w:t>é</w:t>
      </w:r>
      <w:r w:rsidRPr="00CF7549">
        <w:rPr>
          <w:rFonts w:ascii="Century Gothic" w:hAnsi="Century Gothic"/>
        </w:rPr>
        <w:t>p</w:t>
      </w:r>
      <w:r w:rsidRPr="00CF7549">
        <w:rPr>
          <w:rFonts w:ascii="Century Gothic" w:hAnsi="Century Gothic"/>
          <w:lang w:val="el-GR"/>
        </w:rPr>
        <w:t>é</w:t>
      </w:r>
      <w:proofErr w:type="spellStart"/>
      <w:r w:rsidRPr="00CF7549">
        <w:rPr>
          <w:rFonts w:ascii="Century Gothic" w:hAnsi="Century Gothic"/>
        </w:rPr>
        <w:t>titeur</w:t>
      </w:r>
      <w:proofErr w:type="spellEnd"/>
      <w:r w:rsidRPr="00CF7549">
        <w:rPr>
          <w:rFonts w:ascii="Century Gothic" w:hAnsi="Century Gothic"/>
        </w:rPr>
        <w:t> </w:t>
      </w:r>
      <w:r w:rsidRPr="00CF7549">
        <w:rPr>
          <w:rFonts w:ascii="Century Gothic" w:hAnsi="Century Gothic"/>
          <w:lang w:val="el-GR"/>
        </w:rPr>
        <w:t xml:space="preserve">Μαριόλα </w:t>
      </w:r>
      <w:proofErr w:type="spellStart"/>
      <w:r w:rsidRPr="00CF7549">
        <w:rPr>
          <w:rFonts w:ascii="Century Gothic" w:hAnsi="Century Gothic"/>
          <w:lang w:val="el-GR"/>
        </w:rPr>
        <w:t>Χαριτίδου</w:t>
      </w:r>
      <w:proofErr w:type="spellEnd"/>
      <w:r w:rsidRPr="00CF7549">
        <w:rPr>
          <w:rFonts w:ascii="Century Gothic" w:hAnsi="Century Gothic"/>
        </w:rPr>
        <w:t> </w:t>
      </w:r>
      <w:proofErr w:type="spellStart"/>
      <w:r w:rsidRPr="00CF7549">
        <w:rPr>
          <w:rFonts w:ascii="Century Gothic" w:hAnsi="Century Gothic"/>
          <w:lang w:val="el-GR"/>
        </w:rPr>
        <w:t>Γκά</w:t>
      </w:r>
      <w:r>
        <w:rPr>
          <w:rFonts w:ascii="Century Gothic" w:hAnsi="Century Gothic"/>
          <w:lang w:val="el-GR"/>
        </w:rPr>
        <w:t>υ</w:t>
      </w:r>
      <w:proofErr w:type="spellEnd"/>
      <w:r w:rsidRPr="00CF7549">
        <w:rPr>
          <w:rFonts w:ascii="Century Gothic" w:hAnsi="Century Gothic"/>
          <w:lang w:val="el-GR"/>
        </w:rPr>
        <w:t>, η οποία, εκτός από την καταξιωμένη δουλειά της ως καθηγήτρια πιάνου, έχει προετοιμάσει πολλές διεθνείς παραγωγές όπερας, έχει καθοδηγήσει και συνοδεύσει τραγουδιστές και οργανοπαίκτες σε τοπικούς και διεθνείς διαγωνισμούς, συναυλίες, ηχογραφήσεις κ.λπ.</w:t>
      </w:r>
    </w:p>
    <w:p w14:paraId="5E7FD3E1" w14:textId="02620986" w:rsidR="00CF7549" w:rsidRPr="00CF7549" w:rsidRDefault="00CF7549" w:rsidP="00CF7549">
      <w:pPr>
        <w:jc w:val="both"/>
        <w:rPr>
          <w:rFonts w:ascii="Century Gothic" w:hAnsi="Century Gothic"/>
          <w:lang w:val="el-GR"/>
        </w:rPr>
      </w:pPr>
      <w:r w:rsidRPr="00CF7549">
        <w:rPr>
          <w:rFonts w:ascii="Century Gothic" w:hAnsi="Century Gothic"/>
          <w:lang w:val="el-GR"/>
        </w:rPr>
        <w:lastRenderedPageBreak/>
        <w:t xml:space="preserve">Το πρόγραμμα περιλαμβάνει, ανάμεσα σε άλλα, μια επιλογή από </w:t>
      </w:r>
      <w:proofErr w:type="spellStart"/>
      <w:r w:rsidRPr="00CF7549">
        <w:rPr>
          <w:rFonts w:ascii="Century Gothic" w:hAnsi="Century Gothic"/>
          <w:lang w:val="el-GR"/>
        </w:rPr>
        <w:t>λίντερ</w:t>
      </w:r>
      <w:proofErr w:type="spellEnd"/>
      <w:r w:rsidRPr="00CF7549">
        <w:rPr>
          <w:rFonts w:ascii="Century Gothic" w:hAnsi="Century Gothic"/>
        </w:rPr>
        <w:t> </w:t>
      </w:r>
      <w:r w:rsidRPr="00CF7549">
        <w:rPr>
          <w:rFonts w:ascii="Century Gothic" w:hAnsi="Century Gothic"/>
          <w:lang w:val="el-GR"/>
        </w:rPr>
        <w:t>που καθηλώνουν τον ακροατή, όπως τα</w:t>
      </w:r>
      <w:r w:rsidRPr="00CF7549">
        <w:rPr>
          <w:rFonts w:ascii="Century Gothic" w:hAnsi="Century Gothic"/>
        </w:rPr>
        <w:t> </w:t>
      </w:r>
      <w:r w:rsidRPr="00CF7549">
        <w:rPr>
          <w:rFonts w:ascii="Century Gothic" w:hAnsi="Century Gothic"/>
          <w:lang w:val="el-GR"/>
        </w:rPr>
        <w:t>«</w:t>
      </w:r>
      <w:r w:rsidRPr="00CF7549">
        <w:rPr>
          <w:rFonts w:ascii="Century Gothic" w:hAnsi="Century Gothic"/>
        </w:rPr>
        <w:t>Am </w:t>
      </w:r>
      <w:proofErr w:type="spellStart"/>
      <w:r w:rsidRPr="00CF7549">
        <w:rPr>
          <w:rFonts w:ascii="Century Gothic" w:hAnsi="Century Gothic"/>
        </w:rPr>
        <w:t>Brunnen</w:t>
      </w:r>
      <w:proofErr w:type="spellEnd"/>
      <w:r w:rsidRPr="00CF7549">
        <w:rPr>
          <w:rFonts w:ascii="Century Gothic" w:hAnsi="Century Gothic"/>
        </w:rPr>
        <w:t> </w:t>
      </w:r>
      <w:proofErr w:type="spellStart"/>
      <w:r w:rsidRPr="00CF7549">
        <w:rPr>
          <w:rFonts w:ascii="Century Gothic" w:hAnsi="Century Gothic"/>
        </w:rPr>
        <w:t>vor</w:t>
      </w:r>
      <w:proofErr w:type="spellEnd"/>
      <w:r w:rsidRPr="00CF7549">
        <w:rPr>
          <w:rFonts w:ascii="Century Gothic" w:hAnsi="Century Gothic"/>
        </w:rPr>
        <w:t> dem Tore</w:t>
      </w:r>
      <w:r w:rsidRPr="00CF7549">
        <w:rPr>
          <w:rFonts w:ascii="Century Gothic" w:hAnsi="Century Gothic"/>
          <w:lang w:val="el-GR"/>
        </w:rPr>
        <w:t>», «</w:t>
      </w:r>
      <w:proofErr w:type="spellStart"/>
      <w:r w:rsidRPr="00CF7549">
        <w:rPr>
          <w:rFonts w:ascii="Century Gothic" w:hAnsi="Century Gothic"/>
        </w:rPr>
        <w:t>Moregngruss</w:t>
      </w:r>
      <w:proofErr w:type="spellEnd"/>
      <w:r w:rsidRPr="00CF7549">
        <w:rPr>
          <w:rFonts w:ascii="Century Gothic" w:hAnsi="Century Gothic"/>
          <w:lang w:val="el-GR"/>
        </w:rPr>
        <w:t>», «</w:t>
      </w:r>
      <w:proofErr w:type="spellStart"/>
      <w:r w:rsidRPr="00CF7549">
        <w:rPr>
          <w:rFonts w:ascii="Century Gothic" w:hAnsi="Century Gothic"/>
        </w:rPr>
        <w:t>Atys</w:t>
      </w:r>
      <w:proofErr w:type="spellEnd"/>
      <w:r w:rsidRPr="00CF7549">
        <w:rPr>
          <w:rFonts w:ascii="Century Gothic" w:hAnsi="Century Gothic"/>
          <w:lang w:val="el-GR"/>
        </w:rPr>
        <w:t>» από το πλούσιο έργο του</w:t>
      </w:r>
      <w:r w:rsidRPr="00CF7549">
        <w:rPr>
          <w:rFonts w:ascii="Century Gothic" w:hAnsi="Century Gothic"/>
        </w:rPr>
        <w:t> </w:t>
      </w:r>
      <w:r w:rsidRPr="00CF7549">
        <w:rPr>
          <w:rFonts w:ascii="Century Gothic" w:hAnsi="Century Gothic"/>
          <w:lang w:val="el-GR"/>
        </w:rPr>
        <w:t>Φραντς Σούμπερτ,</w:t>
      </w:r>
      <w:r w:rsidRPr="00CF7549">
        <w:rPr>
          <w:rFonts w:ascii="Century Gothic" w:hAnsi="Century Gothic"/>
        </w:rPr>
        <w:t> </w:t>
      </w:r>
      <w:r w:rsidRPr="00CF7549">
        <w:rPr>
          <w:rFonts w:ascii="Century Gothic" w:hAnsi="Century Gothic"/>
          <w:lang w:val="el-GR"/>
        </w:rPr>
        <w:t>τα απαιτητικά στην ερμηνεία τραγούδια από τον κύκλο τραγουδιών «</w:t>
      </w:r>
      <w:proofErr w:type="spellStart"/>
      <w:r w:rsidRPr="00CF7549">
        <w:rPr>
          <w:rFonts w:ascii="Century Gothic" w:hAnsi="Century Gothic"/>
        </w:rPr>
        <w:t>Dichetrliebe</w:t>
      </w:r>
      <w:proofErr w:type="spellEnd"/>
      <w:r w:rsidRPr="00CF7549">
        <w:rPr>
          <w:rFonts w:ascii="Century Gothic" w:hAnsi="Century Gothic"/>
          <w:lang w:val="el-GR"/>
        </w:rPr>
        <w:t>» του</w:t>
      </w:r>
      <w:r w:rsidRPr="00CF7549">
        <w:rPr>
          <w:rFonts w:ascii="Century Gothic" w:hAnsi="Century Gothic"/>
        </w:rPr>
        <w:t> </w:t>
      </w:r>
      <w:r w:rsidRPr="00CF7549">
        <w:rPr>
          <w:rFonts w:ascii="Century Gothic" w:hAnsi="Century Gothic"/>
          <w:lang w:val="el-GR"/>
        </w:rPr>
        <w:t xml:space="preserve">Ρόμπερτ </w:t>
      </w:r>
      <w:proofErr w:type="spellStart"/>
      <w:r w:rsidRPr="00CF7549">
        <w:rPr>
          <w:rFonts w:ascii="Century Gothic" w:hAnsi="Century Gothic"/>
          <w:lang w:val="el-GR"/>
        </w:rPr>
        <w:t>Σούμαν</w:t>
      </w:r>
      <w:proofErr w:type="spellEnd"/>
      <w:r w:rsidRPr="00CF7549">
        <w:rPr>
          <w:rFonts w:ascii="Century Gothic" w:hAnsi="Century Gothic"/>
        </w:rPr>
        <w:t> </w:t>
      </w:r>
      <w:r w:rsidRPr="00CF7549">
        <w:rPr>
          <w:rFonts w:ascii="Century Gothic" w:hAnsi="Century Gothic"/>
          <w:lang w:val="el-GR"/>
        </w:rPr>
        <w:t>καθώς επίσης, υπέροχα και</w:t>
      </w:r>
      <w:r w:rsidRPr="00CF7549">
        <w:rPr>
          <w:rFonts w:ascii="Century Gothic" w:hAnsi="Century Gothic"/>
        </w:rPr>
        <w:t> </w:t>
      </w:r>
      <w:r w:rsidRPr="00CF7549">
        <w:rPr>
          <w:rFonts w:ascii="Century Gothic" w:hAnsi="Century Gothic"/>
          <w:lang w:val="el-GR"/>
        </w:rPr>
        <w:t>πολύ ευχάριστα τραγούδια από τον</w:t>
      </w:r>
      <w:r w:rsidRPr="00CF7549">
        <w:rPr>
          <w:rFonts w:ascii="Century Gothic" w:hAnsi="Century Gothic"/>
        </w:rPr>
        <w:t> </w:t>
      </w:r>
      <w:proofErr w:type="spellStart"/>
      <w:r w:rsidRPr="00CF7549">
        <w:rPr>
          <w:rFonts w:ascii="Century Gothic" w:hAnsi="Century Gothic"/>
          <w:lang w:val="el-GR"/>
        </w:rPr>
        <w:t>Γιόχανες</w:t>
      </w:r>
      <w:proofErr w:type="spellEnd"/>
      <w:r w:rsidRPr="00CF7549">
        <w:rPr>
          <w:rFonts w:ascii="Century Gothic" w:hAnsi="Century Gothic"/>
          <w:lang w:val="el-GR"/>
        </w:rPr>
        <w:t xml:space="preserve"> </w:t>
      </w:r>
      <w:proofErr w:type="spellStart"/>
      <w:r w:rsidRPr="00CF7549">
        <w:rPr>
          <w:rFonts w:ascii="Century Gothic" w:hAnsi="Century Gothic"/>
          <w:lang w:val="el-GR"/>
        </w:rPr>
        <w:t>Μπραμς</w:t>
      </w:r>
      <w:proofErr w:type="spellEnd"/>
      <w:r w:rsidRPr="00CF7549">
        <w:rPr>
          <w:rFonts w:ascii="Century Gothic" w:hAnsi="Century Gothic"/>
          <w:lang w:val="el-GR"/>
        </w:rPr>
        <w:t>. Οι επιλεγμένες άριες και ντουέτα από τον</w:t>
      </w:r>
      <w:r w:rsidRPr="00CF7549">
        <w:rPr>
          <w:rFonts w:ascii="Century Gothic" w:hAnsi="Century Gothic"/>
        </w:rPr>
        <w:t> </w:t>
      </w:r>
      <w:r w:rsidRPr="00CF7549">
        <w:rPr>
          <w:rFonts w:ascii="Century Gothic" w:hAnsi="Century Gothic"/>
          <w:lang w:val="el-GR"/>
        </w:rPr>
        <w:t>Μότσαρτ έχουν στόχο να προσφέρουν μια εορταστική ατμόσφαιρα στην όλη παράσταση.</w:t>
      </w:r>
    </w:p>
    <w:p w14:paraId="3F8B2FD1" w14:textId="77777777" w:rsidR="005367BF" w:rsidRPr="00790B8D" w:rsidRDefault="005367BF" w:rsidP="005367BF">
      <w:pPr>
        <w:rPr>
          <w:rFonts w:ascii="Century Gothic" w:eastAsia="Times New Roman" w:hAnsi="Century Gothic" w:cs="Times New Roman"/>
          <w:b/>
          <w:bCs/>
          <w:color w:val="4B4F56"/>
          <w:sz w:val="28"/>
          <w:szCs w:val="28"/>
          <w:shd w:val="clear" w:color="auto" w:fill="FFFFFF"/>
          <w:lang w:val="el-GR"/>
        </w:rPr>
      </w:pPr>
    </w:p>
    <w:p w14:paraId="3EACC139" w14:textId="77777777" w:rsidR="005367BF" w:rsidRPr="00CF7549" w:rsidRDefault="005367BF" w:rsidP="005367BF">
      <w:pPr>
        <w:jc w:val="center"/>
        <w:rPr>
          <w:rFonts w:ascii="Century Gothic" w:eastAsia="Times New Roman" w:hAnsi="Century Gothic" w:cs="Times New Roman"/>
          <w:b/>
          <w:bCs/>
          <w:color w:val="4B4F56"/>
          <w:sz w:val="28"/>
          <w:szCs w:val="28"/>
          <w:shd w:val="clear" w:color="auto" w:fill="FFFFFF"/>
          <w:lang w:val="el-GR"/>
        </w:rPr>
      </w:pPr>
    </w:p>
    <w:p w14:paraId="5B788535" w14:textId="77777777" w:rsidR="005367BF" w:rsidRPr="00CF7549" w:rsidRDefault="005367BF" w:rsidP="005367BF">
      <w:pPr>
        <w:jc w:val="center"/>
        <w:rPr>
          <w:rFonts w:ascii="Century Gothic" w:eastAsia="Times New Roman" w:hAnsi="Century Gothic" w:cs="Times New Roman"/>
          <w:b/>
          <w:bCs/>
          <w:color w:val="4B4F56"/>
          <w:sz w:val="28"/>
          <w:szCs w:val="28"/>
          <w:shd w:val="clear" w:color="auto" w:fill="FFFFFF"/>
          <w:lang w:val="el-GR"/>
        </w:rPr>
      </w:pPr>
    </w:p>
    <w:p w14:paraId="0770953F" w14:textId="047D7184" w:rsidR="005367BF" w:rsidRPr="004E1ADC" w:rsidRDefault="005367BF" w:rsidP="005367BF">
      <w:pPr>
        <w:jc w:val="center"/>
        <w:rPr>
          <w:rFonts w:ascii="Century Gothic" w:eastAsia="Times New Roman" w:hAnsi="Century Gothic" w:cs="Times New Roman"/>
          <w:b/>
          <w:bCs/>
          <w:color w:val="4B4F56"/>
          <w:sz w:val="28"/>
          <w:szCs w:val="28"/>
          <w:shd w:val="clear" w:color="auto" w:fill="FFFFFF"/>
        </w:rPr>
      </w:pPr>
      <w:r w:rsidRPr="004E1ADC">
        <w:rPr>
          <w:rFonts w:ascii="Century Gothic" w:eastAsia="Times New Roman" w:hAnsi="Century Gothic" w:cs="Times New Roman"/>
          <w:b/>
          <w:bCs/>
          <w:color w:val="4B4F56"/>
          <w:sz w:val="28"/>
          <w:szCs w:val="28"/>
          <w:shd w:val="clear" w:color="auto" w:fill="FFFFFF"/>
        </w:rPr>
        <w:t xml:space="preserve">GERMAN ROMANTICISM | LIEDER AND ARIAS | </w:t>
      </w:r>
    </w:p>
    <w:p w14:paraId="051A43F1" w14:textId="77777777" w:rsidR="005367BF" w:rsidRPr="004E1ADC" w:rsidRDefault="005367BF" w:rsidP="005367BF">
      <w:pPr>
        <w:jc w:val="center"/>
        <w:rPr>
          <w:rFonts w:ascii="Century Gothic" w:eastAsia="Times New Roman" w:hAnsi="Century Gothic" w:cs="Times New Roman"/>
          <w:b/>
          <w:bCs/>
          <w:color w:val="4B4F56"/>
          <w:sz w:val="28"/>
          <w:szCs w:val="28"/>
          <w:shd w:val="clear" w:color="auto" w:fill="FFFFFF"/>
        </w:rPr>
      </w:pPr>
      <w:r w:rsidRPr="004E1ADC">
        <w:rPr>
          <w:rFonts w:ascii="Century Gothic" w:eastAsia="Times New Roman" w:hAnsi="Century Gothic" w:cs="Times New Roman"/>
          <w:b/>
          <w:bCs/>
          <w:color w:val="4B4F56"/>
          <w:sz w:val="28"/>
          <w:szCs w:val="28"/>
          <w:shd w:val="clear" w:color="auto" w:fill="FFFFFF"/>
        </w:rPr>
        <w:t>Vocal duo &amp; Piano Recital</w:t>
      </w:r>
    </w:p>
    <w:p w14:paraId="5BAD34EA" w14:textId="77777777" w:rsidR="005367BF" w:rsidRPr="004E1ADC" w:rsidRDefault="005367BF" w:rsidP="005367BF">
      <w:pPr>
        <w:jc w:val="center"/>
        <w:rPr>
          <w:rFonts w:ascii="Century Gothic" w:eastAsia="Times New Roman" w:hAnsi="Century Gothic" w:cs="Times New Roman"/>
          <w:color w:val="4B4F56"/>
          <w:shd w:val="clear" w:color="auto" w:fill="FFFFFF"/>
        </w:rPr>
      </w:pPr>
      <w:r w:rsidRPr="004E1ADC">
        <w:rPr>
          <w:rFonts w:ascii="Century Gothic" w:eastAsia="Times New Roman" w:hAnsi="Century Gothic" w:cs="Times New Roman"/>
          <w:color w:val="4B4F56"/>
          <w:shd w:val="clear" w:color="auto" w:fill="FFFFFF"/>
        </w:rPr>
        <w:t>Saturday | APRIL 1</w:t>
      </w:r>
      <w:r w:rsidRPr="004E1ADC">
        <w:rPr>
          <w:rFonts w:ascii="Century Gothic" w:eastAsia="Times New Roman" w:hAnsi="Century Gothic" w:cs="Times New Roman"/>
          <w:color w:val="4B4F56"/>
          <w:shd w:val="clear" w:color="auto" w:fill="FFFFFF"/>
          <w:vertAlign w:val="superscript"/>
        </w:rPr>
        <w:t>st</w:t>
      </w:r>
      <w:r w:rsidRPr="004E1ADC">
        <w:rPr>
          <w:rFonts w:ascii="Century Gothic" w:eastAsia="Times New Roman" w:hAnsi="Century Gothic" w:cs="Times New Roman"/>
          <w:color w:val="4B4F56"/>
          <w:shd w:val="clear" w:color="auto" w:fill="FFFFFF"/>
        </w:rPr>
        <w:t>, 2023 | 19:00 | Ticket: €15 / €7</w:t>
      </w:r>
    </w:p>
    <w:p w14:paraId="1ED3CFF9" w14:textId="77777777" w:rsidR="005367BF" w:rsidRPr="004E1ADC" w:rsidRDefault="005367BF" w:rsidP="005367BF">
      <w:pPr>
        <w:jc w:val="center"/>
        <w:rPr>
          <w:rFonts w:ascii="Century Gothic" w:eastAsia="Times New Roman" w:hAnsi="Century Gothic" w:cs="Times New Roman"/>
          <w:color w:val="4B4F56"/>
          <w:shd w:val="clear" w:color="auto" w:fill="FFFFFF"/>
        </w:rPr>
      </w:pPr>
      <w:r w:rsidRPr="004E1ADC">
        <w:rPr>
          <w:rFonts w:ascii="Century Gothic" w:eastAsia="Times New Roman" w:hAnsi="Century Gothic" w:cs="Times New Roman"/>
          <w:color w:val="4B4F56"/>
          <w:shd w:val="clear" w:color="auto" w:fill="FFFFFF"/>
        </w:rPr>
        <w:t>Cyprus Wine Museum | 42 Pafou Str, 4630,  Erimi, Limassol</w:t>
      </w:r>
    </w:p>
    <w:p w14:paraId="3EDE4A90" w14:textId="77777777" w:rsidR="005367BF" w:rsidRPr="004E1ADC" w:rsidRDefault="005367BF" w:rsidP="005367BF">
      <w:pPr>
        <w:jc w:val="center"/>
        <w:rPr>
          <w:rFonts w:ascii="Century Gothic" w:eastAsia="Times New Roman" w:hAnsi="Century Gothic" w:cs="Times New Roman"/>
          <w:color w:val="4B4F56"/>
          <w:shd w:val="clear" w:color="auto" w:fill="FFFFFF"/>
        </w:rPr>
      </w:pPr>
      <w:r w:rsidRPr="004E1ADC">
        <w:rPr>
          <w:rFonts w:ascii="Century Gothic" w:eastAsia="Times New Roman" w:hAnsi="Century Gothic" w:cs="Times New Roman"/>
          <w:color w:val="4B4F56"/>
          <w:shd w:val="clear" w:color="auto" w:fill="FFFFFF"/>
        </w:rPr>
        <w:t>INFO: +357 99907636 | orchestra@cypruswinemuseum.com</w:t>
      </w:r>
    </w:p>
    <w:p w14:paraId="70DF5E9C" w14:textId="77777777" w:rsidR="005367BF" w:rsidRDefault="005367BF" w:rsidP="005367BF">
      <w:pPr>
        <w:jc w:val="center"/>
        <w:rPr>
          <w:rStyle w:val="Hyperlink"/>
          <w:rFonts w:ascii="Century Gothic" w:eastAsia="Times New Roman" w:hAnsi="Century Gothic" w:cs="Times New Roman"/>
          <w:shd w:val="clear" w:color="auto" w:fill="FFFFFF"/>
        </w:rPr>
      </w:pPr>
      <w:r w:rsidRPr="004E1ADC">
        <w:rPr>
          <w:rFonts w:ascii="Century Gothic" w:eastAsia="Times New Roman" w:hAnsi="Century Gothic" w:cs="Times New Roman"/>
          <w:color w:val="4B4F56"/>
          <w:shd w:val="clear" w:color="auto" w:fill="FFFFFF"/>
        </w:rPr>
        <w:t>Book your tickets on </w:t>
      </w:r>
      <w:hyperlink r:id="rId11" w:history="1">
        <w:r w:rsidRPr="004E1ADC">
          <w:rPr>
            <w:rStyle w:val="Hyperlink"/>
            <w:rFonts w:ascii="Century Gothic" w:eastAsia="Times New Roman" w:hAnsi="Century Gothic" w:cs="Times New Roman"/>
            <w:shd w:val="clear" w:color="auto" w:fill="FFFFFF"/>
          </w:rPr>
          <w:t>www.cypruswinemuseum.com</w:t>
        </w:r>
      </w:hyperlink>
    </w:p>
    <w:p w14:paraId="443D80E1" w14:textId="77777777" w:rsidR="005367BF" w:rsidRDefault="00776FE7" w:rsidP="005367BF">
      <w:pPr>
        <w:jc w:val="center"/>
        <w:rPr>
          <w:rStyle w:val="Hyperlink"/>
          <w:rFonts w:ascii="Century Gothic" w:eastAsia="Times New Roman" w:hAnsi="Century Gothic" w:cs="Times New Roman"/>
          <w:shd w:val="clear" w:color="auto" w:fill="FFFFFF"/>
        </w:rPr>
      </w:pPr>
      <w:hyperlink r:id="rId12" w:history="1">
        <w:r w:rsidR="005367BF" w:rsidRPr="00EF2CF8">
          <w:rPr>
            <w:rStyle w:val="Hyperlink"/>
            <w:rFonts w:ascii="Century Gothic" w:eastAsia="Times New Roman" w:hAnsi="Century Gothic" w:cs="Times New Roman"/>
            <w:shd w:val="clear" w:color="auto" w:fill="FFFFFF"/>
          </w:rPr>
          <w:t>https://www.cypruswinemuseum.com/german-romanticism-lieder-and-arias/</w:t>
        </w:r>
      </w:hyperlink>
    </w:p>
    <w:p w14:paraId="0127A5D2" w14:textId="300F8661" w:rsidR="00286074" w:rsidRPr="00CF7549" w:rsidRDefault="00286074" w:rsidP="004E1ADC">
      <w:pPr>
        <w:autoSpaceDE w:val="0"/>
        <w:autoSpaceDN w:val="0"/>
        <w:adjustRightInd w:val="0"/>
        <w:jc w:val="both"/>
        <w:rPr>
          <w:rFonts w:ascii="Century Gothic" w:hAnsi="Century Gothic" w:cs="Times New Roman"/>
          <w:color w:val="0D0D14"/>
        </w:rPr>
      </w:pPr>
    </w:p>
    <w:p w14:paraId="6550750E" w14:textId="1C865043" w:rsidR="004E1ADC" w:rsidRPr="005367BF" w:rsidRDefault="001F206D" w:rsidP="004E1ADC">
      <w:pPr>
        <w:autoSpaceDE w:val="0"/>
        <w:autoSpaceDN w:val="0"/>
        <w:adjustRightInd w:val="0"/>
        <w:jc w:val="both"/>
        <w:rPr>
          <w:rFonts w:ascii="Century Gothic" w:hAnsi="Century Gothic" w:cs="Times New Roman"/>
          <w:color w:val="0D0D14"/>
        </w:rPr>
      </w:pPr>
      <w:r w:rsidRPr="005367BF">
        <w:rPr>
          <w:rFonts w:ascii="Century Gothic" w:hAnsi="Century Gothic" w:cs="Times New Roman"/>
          <w:color w:val="0D0D14"/>
        </w:rPr>
        <w:t xml:space="preserve">  </w:t>
      </w:r>
    </w:p>
    <w:p w14:paraId="201A23D2" w14:textId="77777777" w:rsidR="004E1ADC" w:rsidRDefault="00555AAF" w:rsidP="004E1ADC">
      <w:pPr>
        <w:autoSpaceDE w:val="0"/>
        <w:autoSpaceDN w:val="0"/>
        <w:adjustRightInd w:val="0"/>
        <w:jc w:val="both"/>
        <w:rPr>
          <w:rFonts w:ascii="Century Gothic" w:hAnsi="Century Gothic" w:cs="Times New Roman"/>
          <w:color w:val="0D0D14"/>
        </w:rPr>
      </w:pPr>
      <w:r w:rsidRPr="004E1ADC">
        <w:rPr>
          <w:rFonts w:ascii="Century Gothic" w:hAnsi="Century Gothic" w:cs="Times New Roman"/>
          <w:color w:val="0D0D14"/>
          <w:lang w:val="en-GB"/>
        </w:rPr>
        <w:t xml:space="preserve">The 9th Season of The </w:t>
      </w:r>
      <w:proofErr w:type="spellStart"/>
      <w:r w:rsidRPr="004E1ADC">
        <w:rPr>
          <w:rFonts w:ascii="Century Gothic" w:hAnsi="Century Gothic" w:cs="Times New Roman"/>
          <w:color w:val="0D0D14"/>
          <w:lang w:val="en-GB"/>
        </w:rPr>
        <w:t>Commandaria</w:t>
      </w:r>
      <w:proofErr w:type="spellEnd"/>
      <w:r w:rsidRPr="004E1ADC">
        <w:rPr>
          <w:rFonts w:ascii="Century Gothic" w:hAnsi="Century Gothic" w:cs="Times New Roman"/>
          <w:color w:val="0D0D14"/>
          <w:lang w:val="en-GB"/>
        </w:rPr>
        <w:t xml:space="preserve"> Orchestra &amp; Friends Concert Series would like to invite classical music lovers to two unforgettable chamber music </w:t>
      </w:r>
      <w:r w:rsidR="004E1ADC" w:rsidRPr="004E1ADC">
        <w:rPr>
          <w:rFonts w:ascii="Century Gothic" w:hAnsi="Century Gothic" w:cs="Times New Roman"/>
          <w:color w:val="0D0D14"/>
          <w:lang w:val="en-GB"/>
        </w:rPr>
        <w:t>recitals</w:t>
      </w:r>
      <w:r w:rsidRPr="004E1ADC">
        <w:rPr>
          <w:rFonts w:ascii="Century Gothic" w:hAnsi="Century Gothic" w:cs="Times New Roman"/>
          <w:color w:val="0D0D14"/>
          <w:lang w:val="en-GB"/>
        </w:rPr>
        <w:t xml:space="preserve"> dedicated to German Romantic Music at The Cyprus Wine Museum.</w:t>
      </w:r>
      <w:r w:rsidRPr="004E1ADC">
        <w:rPr>
          <w:rFonts w:ascii="Century Gothic" w:hAnsi="Century Gothic" w:cs="Times New Roman"/>
          <w:color w:val="0D0D14"/>
        </w:rPr>
        <w:t xml:space="preserve"> </w:t>
      </w:r>
    </w:p>
    <w:p w14:paraId="27C8D5CC" w14:textId="77777777" w:rsidR="004E1ADC" w:rsidRDefault="004E1ADC" w:rsidP="004E1ADC">
      <w:pPr>
        <w:autoSpaceDE w:val="0"/>
        <w:autoSpaceDN w:val="0"/>
        <w:adjustRightInd w:val="0"/>
        <w:jc w:val="both"/>
        <w:rPr>
          <w:rFonts w:ascii="Century Gothic" w:hAnsi="Century Gothic" w:cs="Times New Roman"/>
          <w:color w:val="0D0D14"/>
        </w:rPr>
      </w:pPr>
    </w:p>
    <w:p w14:paraId="24191EB1" w14:textId="0581329F" w:rsidR="00555AAF" w:rsidRPr="004E1ADC" w:rsidRDefault="00555AAF" w:rsidP="004E1ADC">
      <w:pPr>
        <w:autoSpaceDE w:val="0"/>
        <w:autoSpaceDN w:val="0"/>
        <w:adjustRightInd w:val="0"/>
        <w:jc w:val="both"/>
        <w:rPr>
          <w:rFonts w:ascii="Century Gothic" w:hAnsi="Century Gothic" w:cs="Times New Roman"/>
          <w:color w:val="0D0D14"/>
          <w:lang w:val="en-GB"/>
        </w:rPr>
      </w:pPr>
      <w:r w:rsidRPr="004E1ADC">
        <w:rPr>
          <w:rFonts w:ascii="Century Gothic" w:hAnsi="Century Gothic" w:cs="Times New Roman"/>
          <w:color w:val="0D0D14"/>
          <w:lang w:val="en-GB"/>
        </w:rPr>
        <w:t>The first recital will take place on Saturday, April 1st</w:t>
      </w:r>
      <w:proofErr w:type="gramStart"/>
      <w:r w:rsidRPr="004E1ADC">
        <w:rPr>
          <w:rFonts w:ascii="Century Gothic" w:hAnsi="Century Gothic" w:cs="Times New Roman"/>
          <w:color w:val="0D0D14"/>
          <w:lang w:val="en-GB"/>
        </w:rPr>
        <w:t xml:space="preserve"> 2023</w:t>
      </w:r>
      <w:proofErr w:type="gramEnd"/>
      <w:r w:rsidRPr="004E1ADC">
        <w:rPr>
          <w:rFonts w:ascii="Century Gothic" w:hAnsi="Century Gothic" w:cs="Times New Roman"/>
          <w:color w:val="0D0D14"/>
          <w:lang w:val="en-GB"/>
        </w:rPr>
        <w:t xml:space="preserve"> and is entitled </w:t>
      </w:r>
      <w:r w:rsidRPr="004E1ADC">
        <w:rPr>
          <w:rFonts w:ascii="Century Gothic" w:hAnsi="Century Gothic" w:cs="Times New Roman"/>
          <w:b/>
          <w:bCs/>
          <w:i/>
          <w:iCs/>
          <w:color w:val="0D0D14"/>
          <w:lang w:val="en-GB"/>
        </w:rPr>
        <w:t xml:space="preserve">Lieder </w:t>
      </w:r>
      <w:r w:rsidR="004E1ADC" w:rsidRPr="004E1ADC">
        <w:rPr>
          <w:rFonts w:ascii="Century Gothic" w:hAnsi="Century Gothic" w:cs="Times New Roman"/>
          <w:b/>
          <w:bCs/>
          <w:i/>
          <w:iCs/>
          <w:color w:val="0D0D14"/>
          <w:lang w:val="en-GB"/>
        </w:rPr>
        <w:t>a</w:t>
      </w:r>
      <w:r w:rsidRPr="004E1ADC">
        <w:rPr>
          <w:rFonts w:ascii="Century Gothic" w:hAnsi="Century Gothic" w:cs="Times New Roman"/>
          <w:b/>
          <w:bCs/>
          <w:i/>
          <w:iCs/>
          <w:color w:val="0D0D14"/>
          <w:lang w:val="en-GB"/>
        </w:rPr>
        <w:t>nd Arias</w:t>
      </w:r>
      <w:r w:rsidRPr="004E1ADC">
        <w:rPr>
          <w:rFonts w:ascii="Century Gothic" w:hAnsi="Century Gothic" w:cs="Times New Roman"/>
          <w:color w:val="0D0D14"/>
        </w:rPr>
        <w:t xml:space="preserve"> and the second will </w:t>
      </w:r>
      <w:r w:rsidR="001F206D">
        <w:rPr>
          <w:rFonts w:ascii="Century Gothic" w:hAnsi="Century Gothic" w:cs="Times New Roman"/>
          <w:color w:val="0D0D14"/>
        </w:rPr>
        <w:t>happen</w:t>
      </w:r>
      <w:r w:rsidRPr="004E1ADC">
        <w:rPr>
          <w:rFonts w:ascii="Century Gothic" w:hAnsi="Century Gothic" w:cs="Times New Roman"/>
          <w:color w:val="0D0D14"/>
        </w:rPr>
        <w:t xml:space="preserve"> </w:t>
      </w:r>
      <w:r w:rsidR="004E1ADC">
        <w:rPr>
          <w:rFonts w:ascii="Century Gothic" w:hAnsi="Century Gothic" w:cs="Times New Roman"/>
          <w:color w:val="0D0D14"/>
        </w:rPr>
        <w:t xml:space="preserve">a week later, </w:t>
      </w:r>
      <w:r w:rsidRPr="004E1ADC">
        <w:rPr>
          <w:rFonts w:ascii="Century Gothic" w:hAnsi="Century Gothic" w:cs="Times New Roman"/>
          <w:color w:val="0D0D14"/>
        </w:rPr>
        <w:t>on Saturday April 8</w:t>
      </w:r>
      <w:r w:rsidRPr="004E1ADC">
        <w:rPr>
          <w:rFonts w:ascii="Century Gothic" w:hAnsi="Century Gothic" w:cs="Times New Roman"/>
          <w:color w:val="0D0D14"/>
          <w:vertAlign w:val="superscript"/>
        </w:rPr>
        <w:t>th</w:t>
      </w:r>
      <w:r w:rsidRPr="004E1ADC">
        <w:rPr>
          <w:rFonts w:ascii="Century Gothic" w:hAnsi="Century Gothic" w:cs="Times New Roman"/>
          <w:color w:val="0D0D14"/>
        </w:rPr>
        <w:t xml:space="preserve">, 2023 and is dedicated to the clarinet and piano repertoire performed by the renowned clarinetist George Georgiou and the pianist Rami </w:t>
      </w:r>
      <w:proofErr w:type="spellStart"/>
      <w:r w:rsidRPr="004E1ADC">
        <w:rPr>
          <w:rFonts w:ascii="Century Gothic" w:hAnsi="Century Gothic" w:cs="Times New Roman"/>
          <w:color w:val="0D0D14"/>
        </w:rPr>
        <w:t>Sarieddine</w:t>
      </w:r>
      <w:proofErr w:type="spellEnd"/>
      <w:r w:rsidRPr="004E1ADC">
        <w:rPr>
          <w:rFonts w:ascii="Century Gothic" w:hAnsi="Century Gothic" w:cs="Times New Roman"/>
          <w:color w:val="0D0D14"/>
          <w:lang w:val="en-GB"/>
        </w:rPr>
        <w:t xml:space="preserve">. </w:t>
      </w:r>
    </w:p>
    <w:p w14:paraId="115154DD" w14:textId="77777777" w:rsidR="00555AAF" w:rsidRPr="004E1ADC" w:rsidRDefault="00555AAF" w:rsidP="004E1ADC">
      <w:pPr>
        <w:autoSpaceDE w:val="0"/>
        <w:autoSpaceDN w:val="0"/>
        <w:adjustRightInd w:val="0"/>
        <w:jc w:val="both"/>
        <w:rPr>
          <w:rFonts w:ascii="Century Gothic" w:hAnsi="Century Gothic" w:cs="Times New Roman"/>
          <w:color w:val="0D0D14"/>
          <w:lang w:val="en-GB"/>
        </w:rPr>
      </w:pPr>
    </w:p>
    <w:p w14:paraId="24D96D8B" w14:textId="60C763B9" w:rsidR="00555AAF" w:rsidRPr="004E1ADC" w:rsidRDefault="00555AAF" w:rsidP="004E1ADC">
      <w:pPr>
        <w:autoSpaceDE w:val="0"/>
        <w:autoSpaceDN w:val="0"/>
        <w:adjustRightInd w:val="0"/>
        <w:jc w:val="both"/>
        <w:rPr>
          <w:rFonts w:ascii="Century Gothic" w:hAnsi="Century Gothic" w:cs="Times New Roman"/>
          <w:color w:val="0D0D14"/>
        </w:rPr>
      </w:pPr>
      <w:r w:rsidRPr="004E1ADC">
        <w:rPr>
          <w:rFonts w:ascii="Century Gothic" w:hAnsi="Century Gothic" w:cs="Times New Roman"/>
          <w:color w:val="0D0D14"/>
          <w:lang w:val="en-GB"/>
        </w:rPr>
        <w:t xml:space="preserve">The cast of the </w:t>
      </w:r>
      <w:r w:rsidR="004E1ADC" w:rsidRPr="004E1ADC">
        <w:rPr>
          <w:rFonts w:ascii="Century Gothic" w:hAnsi="Century Gothic" w:cs="Times New Roman"/>
          <w:b/>
          <w:bCs/>
          <w:i/>
          <w:iCs/>
          <w:color w:val="0D0D14"/>
          <w:lang w:val="en-GB"/>
        </w:rPr>
        <w:t xml:space="preserve">Lieder and Arias </w:t>
      </w:r>
      <w:r w:rsidR="004E1ADC" w:rsidRPr="004E1ADC">
        <w:rPr>
          <w:rFonts w:ascii="Century Gothic" w:hAnsi="Century Gothic" w:cs="Times New Roman"/>
          <w:i/>
          <w:iCs/>
          <w:color w:val="0D0D14"/>
          <w:lang w:val="en-GB"/>
        </w:rPr>
        <w:t>recital</w:t>
      </w:r>
      <w:r w:rsidRPr="004E1ADC">
        <w:rPr>
          <w:rFonts w:ascii="Century Gothic" w:hAnsi="Century Gothic" w:cs="Times New Roman"/>
          <w:color w:val="0D0D14"/>
          <w:lang w:val="en-GB"/>
        </w:rPr>
        <w:t xml:space="preserve"> is a trio that has staged together several projects over the last two years and is consisted of </w:t>
      </w:r>
      <w:proofErr w:type="spellStart"/>
      <w:r w:rsidRPr="004E1ADC">
        <w:rPr>
          <w:rFonts w:ascii="Century Gothic" w:hAnsi="Century Gothic" w:cs="Times New Roman"/>
          <w:color w:val="0D0D14"/>
          <w:lang w:val="en-GB"/>
        </w:rPr>
        <w:t>Savvia</w:t>
      </w:r>
      <w:proofErr w:type="spellEnd"/>
      <w:r w:rsidRPr="004E1ADC">
        <w:rPr>
          <w:rFonts w:ascii="Century Gothic" w:hAnsi="Century Gothic" w:cs="Times New Roman"/>
          <w:color w:val="0D0D14"/>
          <w:lang w:val="en-GB"/>
        </w:rPr>
        <w:t xml:space="preserve"> </w:t>
      </w:r>
      <w:proofErr w:type="spellStart"/>
      <w:r w:rsidRPr="004E1ADC">
        <w:rPr>
          <w:rFonts w:ascii="Century Gothic" w:hAnsi="Century Gothic" w:cs="Times New Roman"/>
          <w:color w:val="0D0D14"/>
          <w:lang w:val="en-GB"/>
        </w:rPr>
        <w:t>Iakovou</w:t>
      </w:r>
      <w:proofErr w:type="spellEnd"/>
      <w:r w:rsidRPr="004E1ADC">
        <w:rPr>
          <w:rFonts w:ascii="Century Gothic" w:hAnsi="Century Gothic" w:cs="Times New Roman"/>
          <w:color w:val="0D0D14"/>
          <w:lang w:val="en-GB"/>
        </w:rPr>
        <w:t xml:space="preserve"> (soprano), Demetris Spanos (baritone) and Mariola </w:t>
      </w:r>
      <w:proofErr w:type="spellStart"/>
      <w:r w:rsidRPr="004E1ADC">
        <w:rPr>
          <w:rFonts w:ascii="Century Gothic" w:hAnsi="Century Gothic" w:cs="Times New Roman"/>
          <w:color w:val="0D0D14"/>
          <w:lang w:val="en-GB"/>
        </w:rPr>
        <w:t>Charitidou</w:t>
      </w:r>
      <w:proofErr w:type="spellEnd"/>
      <w:r w:rsidRPr="004E1ADC">
        <w:rPr>
          <w:rFonts w:ascii="Century Gothic" w:hAnsi="Century Gothic" w:cs="Times New Roman"/>
          <w:color w:val="0D0D14"/>
          <w:lang w:val="en-GB"/>
        </w:rPr>
        <w:t xml:space="preserve"> Guy (piano).</w:t>
      </w:r>
    </w:p>
    <w:p w14:paraId="444C2E4F" w14:textId="77777777" w:rsidR="00555AAF" w:rsidRPr="004E1ADC" w:rsidRDefault="00555AAF" w:rsidP="004E1ADC">
      <w:pPr>
        <w:autoSpaceDE w:val="0"/>
        <w:autoSpaceDN w:val="0"/>
        <w:adjustRightInd w:val="0"/>
        <w:jc w:val="both"/>
        <w:rPr>
          <w:rFonts w:ascii="Century Gothic" w:hAnsi="Century Gothic" w:cs="Times New Roman"/>
          <w:color w:val="0D0D14"/>
          <w:lang w:val="en-GB"/>
        </w:rPr>
      </w:pPr>
    </w:p>
    <w:p w14:paraId="2A7E47DA" w14:textId="77777777" w:rsidR="004E1ADC" w:rsidRPr="004E1ADC" w:rsidRDefault="00555AAF" w:rsidP="004E1ADC">
      <w:pPr>
        <w:autoSpaceDE w:val="0"/>
        <w:autoSpaceDN w:val="0"/>
        <w:adjustRightInd w:val="0"/>
        <w:jc w:val="both"/>
        <w:rPr>
          <w:rFonts w:ascii="Century Gothic" w:hAnsi="Century Gothic" w:cs="Times New Roman"/>
          <w:color w:val="0D0D14"/>
          <w:lang w:val="en-GB"/>
        </w:rPr>
      </w:pPr>
      <w:proofErr w:type="spellStart"/>
      <w:r w:rsidRPr="004E1ADC">
        <w:rPr>
          <w:rFonts w:ascii="Century Gothic" w:hAnsi="Century Gothic" w:cs="Times New Roman"/>
          <w:b/>
          <w:bCs/>
          <w:color w:val="0D0D14"/>
          <w:lang w:val="en-GB"/>
        </w:rPr>
        <w:t>Savvia</w:t>
      </w:r>
      <w:proofErr w:type="spellEnd"/>
      <w:r w:rsidRPr="004E1ADC">
        <w:rPr>
          <w:rFonts w:ascii="Century Gothic" w:hAnsi="Century Gothic" w:cs="Times New Roman"/>
          <w:b/>
          <w:bCs/>
          <w:color w:val="0D0D14"/>
          <w:lang w:val="en-GB"/>
        </w:rPr>
        <w:t xml:space="preserve"> </w:t>
      </w:r>
      <w:proofErr w:type="spellStart"/>
      <w:r w:rsidRPr="004E1ADC">
        <w:rPr>
          <w:rFonts w:ascii="Century Gothic" w:hAnsi="Century Gothic" w:cs="Times New Roman"/>
          <w:b/>
          <w:bCs/>
          <w:color w:val="0D0D14"/>
          <w:lang w:val="en-GB"/>
        </w:rPr>
        <w:t>Iakovou</w:t>
      </w:r>
      <w:proofErr w:type="spellEnd"/>
      <w:r w:rsidRPr="004E1ADC">
        <w:rPr>
          <w:rFonts w:ascii="Century Gothic" w:hAnsi="Century Gothic" w:cs="Times New Roman"/>
          <w:color w:val="0D0D14"/>
          <w:lang w:val="en-GB"/>
        </w:rPr>
        <w:t>, a young and promising Cypriot singer, started her carrier in the UK, performing Amelia from Verdi's </w:t>
      </w:r>
      <w:r w:rsidRPr="004E1ADC">
        <w:rPr>
          <w:rFonts w:ascii="Century Gothic" w:hAnsi="Century Gothic" w:cs="Times New Roman"/>
          <w:i/>
          <w:iCs/>
          <w:color w:val="0D0D14"/>
          <w:lang w:val="en-GB"/>
        </w:rPr>
        <w:t xml:space="preserve">Un </w:t>
      </w:r>
      <w:proofErr w:type="spellStart"/>
      <w:r w:rsidRPr="004E1ADC">
        <w:rPr>
          <w:rFonts w:ascii="Century Gothic" w:hAnsi="Century Gothic" w:cs="Times New Roman"/>
          <w:i/>
          <w:iCs/>
          <w:color w:val="0D0D14"/>
          <w:lang w:val="en-GB"/>
        </w:rPr>
        <w:t>Ballo</w:t>
      </w:r>
      <w:proofErr w:type="spellEnd"/>
      <w:r w:rsidRPr="004E1ADC">
        <w:rPr>
          <w:rFonts w:ascii="Century Gothic" w:hAnsi="Century Gothic" w:cs="Times New Roman"/>
          <w:i/>
          <w:iCs/>
          <w:color w:val="0D0D14"/>
          <w:lang w:val="en-GB"/>
        </w:rPr>
        <w:t xml:space="preserve"> in Maschera, </w:t>
      </w:r>
      <w:r w:rsidRPr="004E1ADC">
        <w:rPr>
          <w:rFonts w:ascii="Century Gothic" w:hAnsi="Century Gothic" w:cs="Times New Roman"/>
          <w:color w:val="0D0D14"/>
          <w:lang w:val="en-GB"/>
        </w:rPr>
        <w:t xml:space="preserve">and Mimi, from Puccini's La </w:t>
      </w:r>
      <w:proofErr w:type="spellStart"/>
      <w:r w:rsidRPr="004E1ADC">
        <w:rPr>
          <w:rFonts w:ascii="Century Gothic" w:hAnsi="Century Gothic" w:cs="Times New Roman"/>
          <w:color w:val="0D0D14"/>
          <w:lang w:val="en-GB"/>
        </w:rPr>
        <w:t>Bohéme</w:t>
      </w:r>
      <w:proofErr w:type="spellEnd"/>
      <w:r w:rsidRPr="004E1ADC">
        <w:rPr>
          <w:rFonts w:ascii="Century Gothic" w:hAnsi="Century Gothic" w:cs="Times New Roman"/>
          <w:color w:val="0D0D14"/>
          <w:lang w:val="en-GB"/>
        </w:rPr>
        <w:t xml:space="preserve">. </w:t>
      </w:r>
    </w:p>
    <w:p w14:paraId="4A767701" w14:textId="77777777" w:rsidR="004E1ADC" w:rsidRPr="004E1ADC" w:rsidRDefault="004E1ADC" w:rsidP="004E1ADC">
      <w:pPr>
        <w:autoSpaceDE w:val="0"/>
        <w:autoSpaceDN w:val="0"/>
        <w:adjustRightInd w:val="0"/>
        <w:jc w:val="both"/>
        <w:rPr>
          <w:rFonts w:ascii="Century Gothic" w:hAnsi="Century Gothic" w:cs="Times New Roman"/>
          <w:color w:val="0D0D14"/>
          <w:lang w:val="en-GB"/>
        </w:rPr>
      </w:pPr>
    </w:p>
    <w:p w14:paraId="39996B1C" w14:textId="49973FC6" w:rsidR="00555AAF" w:rsidRPr="004E1ADC" w:rsidRDefault="00555AAF" w:rsidP="004E1ADC">
      <w:pPr>
        <w:autoSpaceDE w:val="0"/>
        <w:autoSpaceDN w:val="0"/>
        <w:adjustRightInd w:val="0"/>
        <w:jc w:val="both"/>
        <w:rPr>
          <w:rFonts w:ascii="Century Gothic" w:hAnsi="Century Gothic" w:cs="Times New Roman"/>
          <w:color w:val="0D0D14"/>
          <w:lang w:val="en-GB"/>
        </w:rPr>
      </w:pPr>
      <w:r w:rsidRPr="004E1ADC">
        <w:rPr>
          <w:rFonts w:ascii="Century Gothic" w:hAnsi="Century Gothic" w:cs="Times New Roman"/>
          <w:b/>
          <w:bCs/>
          <w:color w:val="0D0D14"/>
          <w:lang w:val="en-GB"/>
        </w:rPr>
        <w:t>Demetris Spanos</w:t>
      </w:r>
      <w:r w:rsidRPr="004E1ADC">
        <w:rPr>
          <w:rFonts w:ascii="Century Gothic" w:hAnsi="Century Gothic" w:cs="Times New Roman"/>
          <w:color w:val="0D0D14"/>
          <w:lang w:val="en-GB"/>
        </w:rPr>
        <w:t xml:space="preserve">, an excellent Cypriot musician, has devoted himself to singing by studying, and in the last couple of years performed with big success in various chamber music concerts. Both singers are under the guidance of the vocal pedagogue, Eleni </w:t>
      </w:r>
      <w:proofErr w:type="spellStart"/>
      <w:r w:rsidRPr="004E1ADC">
        <w:rPr>
          <w:rFonts w:ascii="Century Gothic" w:hAnsi="Century Gothic" w:cs="Times New Roman"/>
          <w:color w:val="0D0D14"/>
          <w:lang w:val="en-GB"/>
        </w:rPr>
        <w:t>Kanthou</w:t>
      </w:r>
      <w:proofErr w:type="spellEnd"/>
      <w:r w:rsidRPr="004E1ADC">
        <w:rPr>
          <w:rFonts w:ascii="Century Gothic" w:hAnsi="Century Gothic" w:cs="Times New Roman"/>
          <w:color w:val="0D0D14"/>
          <w:lang w:val="en-GB"/>
        </w:rPr>
        <w:t xml:space="preserve"> here in Cyprus.</w:t>
      </w:r>
    </w:p>
    <w:p w14:paraId="4DAEE5EA" w14:textId="77777777" w:rsidR="00555AAF" w:rsidRPr="004E1ADC" w:rsidRDefault="00555AAF" w:rsidP="004E1ADC">
      <w:pPr>
        <w:autoSpaceDE w:val="0"/>
        <w:autoSpaceDN w:val="0"/>
        <w:adjustRightInd w:val="0"/>
        <w:jc w:val="both"/>
        <w:rPr>
          <w:rFonts w:ascii="Century Gothic" w:hAnsi="Century Gothic" w:cs="Times New Roman"/>
          <w:color w:val="0D0D14"/>
          <w:lang w:val="en-GB"/>
        </w:rPr>
      </w:pPr>
    </w:p>
    <w:p w14:paraId="49B72C8E" w14:textId="77777777" w:rsidR="00555AAF" w:rsidRPr="004E1ADC" w:rsidRDefault="00555AAF" w:rsidP="004E1ADC">
      <w:pPr>
        <w:autoSpaceDE w:val="0"/>
        <w:autoSpaceDN w:val="0"/>
        <w:adjustRightInd w:val="0"/>
        <w:jc w:val="both"/>
        <w:rPr>
          <w:rFonts w:ascii="Century Gothic" w:hAnsi="Century Gothic" w:cs="Times New Roman"/>
          <w:color w:val="0D0D14"/>
          <w:lang w:val="en-GB"/>
        </w:rPr>
      </w:pPr>
      <w:r w:rsidRPr="004E1ADC">
        <w:rPr>
          <w:rFonts w:ascii="Century Gothic" w:hAnsi="Century Gothic" w:cs="Times New Roman"/>
          <w:color w:val="0D0D14"/>
          <w:lang w:val="en-GB"/>
        </w:rPr>
        <w:t xml:space="preserve">The pianist of the concert is the </w:t>
      </w:r>
      <w:proofErr w:type="spellStart"/>
      <w:r w:rsidRPr="004E1ADC">
        <w:rPr>
          <w:rFonts w:ascii="Century Gothic" w:hAnsi="Century Gothic" w:cs="Times New Roman"/>
          <w:color w:val="0D0D14"/>
          <w:lang w:val="en-GB"/>
        </w:rPr>
        <w:t>répétiteur</w:t>
      </w:r>
      <w:proofErr w:type="spellEnd"/>
      <w:r w:rsidRPr="004E1ADC">
        <w:rPr>
          <w:rFonts w:ascii="Century Gothic" w:hAnsi="Century Gothic" w:cs="Times New Roman"/>
          <w:color w:val="0D0D14"/>
          <w:lang w:val="en-GB"/>
        </w:rPr>
        <w:t xml:space="preserve"> </w:t>
      </w:r>
      <w:r w:rsidRPr="004E1ADC">
        <w:rPr>
          <w:rFonts w:ascii="Century Gothic" w:hAnsi="Century Gothic" w:cs="Times New Roman"/>
          <w:b/>
          <w:bCs/>
          <w:color w:val="0D0D14"/>
          <w:lang w:val="en-GB"/>
        </w:rPr>
        <w:t xml:space="preserve">Mariola </w:t>
      </w:r>
      <w:proofErr w:type="spellStart"/>
      <w:r w:rsidRPr="004E1ADC">
        <w:rPr>
          <w:rFonts w:ascii="Century Gothic" w:hAnsi="Century Gothic" w:cs="Times New Roman"/>
          <w:b/>
          <w:bCs/>
          <w:color w:val="0D0D14"/>
          <w:lang w:val="en-GB"/>
        </w:rPr>
        <w:t>Charitidou</w:t>
      </w:r>
      <w:proofErr w:type="spellEnd"/>
      <w:r w:rsidRPr="004E1ADC">
        <w:rPr>
          <w:rFonts w:ascii="Century Gothic" w:hAnsi="Century Gothic" w:cs="Times New Roman"/>
          <w:b/>
          <w:bCs/>
          <w:color w:val="0D0D14"/>
          <w:lang w:val="en-GB"/>
        </w:rPr>
        <w:t xml:space="preserve"> Guy</w:t>
      </w:r>
      <w:r w:rsidRPr="004E1ADC">
        <w:rPr>
          <w:rFonts w:ascii="Century Gothic" w:hAnsi="Century Gothic" w:cs="Times New Roman"/>
          <w:color w:val="0D0D14"/>
          <w:lang w:val="en-GB"/>
        </w:rPr>
        <w:t xml:space="preserve">, who, besides her renowned work as a piano pedagogue, has prepared several international </w:t>
      </w:r>
      <w:r w:rsidRPr="004E1ADC">
        <w:rPr>
          <w:rFonts w:ascii="Century Gothic" w:hAnsi="Century Gothic" w:cs="Times New Roman"/>
          <w:color w:val="0D0D14"/>
          <w:lang w:val="en-GB"/>
        </w:rPr>
        <w:lastRenderedPageBreak/>
        <w:t>opera productions, coached and accompanied singers and instrumentalists in local and international competitions etc. </w:t>
      </w:r>
    </w:p>
    <w:p w14:paraId="133528AB" w14:textId="77777777" w:rsidR="00555AAF" w:rsidRPr="004E1ADC" w:rsidRDefault="00555AAF" w:rsidP="004E1ADC">
      <w:pPr>
        <w:autoSpaceDE w:val="0"/>
        <w:autoSpaceDN w:val="0"/>
        <w:adjustRightInd w:val="0"/>
        <w:jc w:val="both"/>
        <w:rPr>
          <w:rFonts w:ascii="Century Gothic" w:hAnsi="Century Gothic" w:cs="Times New Roman"/>
          <w:color w:val="0D0D14"/>
          <w:lang w:val="en-GB"/>
        </w:rPr>
      </w:pPr>
    </w:p>
    <w:p w14:paraId="7965DCDE" w14:textId="77777777" w:rsidR="00555AAF" w:rsidRPr="004E1ADC" w:rsidRDefault="00555AAF" w:rsidP="004E1ADC">
      <w:pPr>
        <w:autoSpaceDE w:val="0"/>
        <w:autoSpaceDN w:val="0"/>
        <w:adjustRightInd w:val="0"/>
        <w:jc w:val="both"/>
        <w:rPr>
          <w:rFonts w:ascii="Century Gothic" w:hAnsi="Century Gothic" w:cs="Times New Roman"/>
          <w:color w:val="0D0D14"/>
          <w:lang w:val="en-GB"/>
        </w:rPr>
      </w:pPr>
      <w:r w:rsidRPr="004E1ADC">
        <w:rPr>
          <w:rFonts w:ascii="Century Gothic" w:hAnsi="Century Gothic" w:cs="Times New Roman"/>
          <w:color w:val="0D0D14"/>
          <w:lang w:val="en-GB"/>
        </w:rPr>
        <w:t>The recital program will include, among others, a collection of awe-inspiring Lieder by Franz Schubert -such as </w:t>
      </w:r>
      <w:r w:rsidRPr="004E1ADC">
        <w:rPr>
          <w:rFonts w:ascii="Century Gothic" w:hAnsi="Century Gothic" w:cs="Times New Roman"/>
          <w:i/>
          <w:iCs/>
          <w:color w:val="0D0D14"/>
          <w:lang w:val="en-GB"/>
        </w:rPr>
        <w:t xml:space="preserve">Am </w:t>
      </w:r>
      <w:proofErr w:type="spellStart"/>
      <w:r w:rsidRPr="004E1ADC">
        <w:rPr>
          <w:rFonts w:ascii="Century Gothic" w:hAnsi="Century Gothic" w:cs="Times New Roman"/>
          <w:i/>
          <w:iCs/>
          <w:color w:val="0D0D14"/>
          <w:lang w:val="en-GB"/>
        </w:rPr>
        <w:t>Brunnen</w:t>
      </w:r>
      <w:proofErr w:type="spellEnd"/>
      <w:r w:rsidRPr="004E1ADC">
        <w:rPr>
          <w:rFonts w:ascii="Century Gothic" w:hAnsi="Century Gothic" w:cs="Times New Roman"/>
          <w:i/>
          <w:iCs/>
          <w:color w:val="0D0D14"/>
          <w:lang w:val="en-GB"/>
        </w:rPr>
        <w:t xml:space="preserve"> </w:t>
      </w:r>
      <w:proofErr w:type="spellStart"/>
      <w:r w:rsidRPr="004E1ADC">
        <w:rPr>
          <w:rFonts w:ascii="Century Gothic" w:hAnsi="Century Gothic" w:cs="Times New Roman"/>
          <w:i/>
          <w:iCs/>
          <w:color w:val="0D0D14"/>
          <w:lang w:val="en-GB"/>
        </w:rPr>
        <w:t>vor</w:t>
      </w:r>
      <w:proofErr w:type="spellEnd"/>
      <w:r w:rsidRPr="004E1ADC">
        <w:rPr>
          <w:rFonts w:ascii="Century Gothic" w:hAnsi="Century Gothic" w:cs="Times New Roman"/>
          <w:i/>
          <w:iCs/>
          <w:color w:val="0D0D14"/>
          <w:lang w:val="en-GB"/>
        </w:rPr>
        <w:t xml:space="preserve"> </w:t>
      </w:r>
      <w:proofErr w:type="spellStart"/>
      <w:r w:rsidRPr="004E1ADC">
        <w:rPr>
          <w:rFonts w:ascii="Century Gothic" w:hAnsi="Century Gothic" w:cs="Times New Roman"/>
          <w:i/>
          <w:iCs/>
          <w:color w:val="0D0D14"/>
          <w:lang w:val="en-GB"/>
        </w:rPr>
        <w:t>dem</w:t>
      </w:r>
      <w:proofErr w:type="spellEnd"/>
      <w:r w:rsidRPr="004E1ADC">
        <w:rPr>
          <w:rFonts w:ascii="Century Gothic" w:hAnsi="Century Gothic" w:cs="Times New Roman"/>
          <w:i/>
          <w:iCs/>
          <w:color w:val="0D0D14"/>
          <w:lang w:val="en-GB"/>
        </w:rPr>
        <w:t xml:space="preserve"> Tore</w:t>
      </w:r>
      <w:r w:rsidRPr="004E1ADC">
        <w:rPr>
          <w:rFonts w:ascii="Century Gothic" w:hAnsi="Century Gothic" w:cs="Times New Roman"/>
          <w:color w:val="0D0D14"/>
          <w:lang w:val="en-GB"/>
        </w:rPr>
        <w:t>, </w:t>
      </w:r>
      <w:proofErr w:type="spellStart"/>
      <w:r w:rsidRPr="004E1ADC">
        <w:rPr>
          <w:rFonts w:ascii="Century Gothic" w:hAnsi="Century Gothic" w:cs="Times New Roman"/>
          <w:i/>
          <w:iCs/>
          <w:color w:val="0D0D14"/>
          <w:lang w:val="en-GB"/>
        </w:rPr>
        <w:t>Moregngruss</w:t>
      </w:r>
      <w:proofErr w:type="spellEnd"/>
      <w:r w:rsidRPr="004E1ADC">
        <w:rPr>
          <w:rFonts w:ascii="Century Gothic" w:hAnsi="Century Gothic" w:cs="Times New Roman"/>
          <w:color w:val="0D0D14"/>
          <w:lang w:val="en-GB"/>
        </w:rPr>
        <w:t>, </w:t>
      </w:r>
      <w:proofErr w:type="spellStart"/>
      <w:r w:rsidRPr="004E1ADC">
        <w:rPr>
          <w:rFonts w:ascii="Century Gothic" w:hAnsi="Century Gothic" w:cs="Times New Roman"/>
          <w:i/>
          <w:iCs/>
          <w:color w:val="0D0D14"/>
          <w:lang w:val="en-GB"/>
        </w:rPr>
        <w:t>Atys</w:t>
      </w:r>
      <w:proofErr w:type="spellEnd"/>
      <w:r w:rsidRPr="004E1ADC">
        <w:rPr>
          <w:rFonts w:ascii="Century Gothic" w:hAnsi="Century Gothic" w:cs="Times New Roman"/>
          <w:color w:val="0D0D14"/>
          <w:lang w:val="en-GB"/>
        </w:rPr>
        <w:t>-, a demanding collection by Robert Schumann -such as the circle of songs </w:t>
      </w:r>
      <w:proofErr w:type="spellStart"/>
      <w:r w:rsidRPr="004E1ADC">
        <w:rPr>
          <w:rFonts w:ascii="Century Gothic" w:hAnsi="Century Gothic" w:cs="Times New Roman"/>
          <w:i/>
          <w:iCs/>
          <w:color w:val="0D0D14"/>
          <w:lang w:val="en-GB"/>
        </w:rPr>
        <w:t>Dichetrliebe</w:t>
      </w:r>
      <w:proofErr w:type="spellEnd"/>
      <w:r w:rsidRPr="004E1ADC">
        <w:rPr>
          <w:rFonts w:ascii="Century Gothic" w:hAnsi="Century Gothic" w:cs="Times New Roman"/>
          <w:color w:val="0D0D14"/>
          <w:lang w:val="en-GB"/>
        </w:rPr>
        <w:t>- and delightful songs by Johannes Brahms. Mozart's selected arias and duets for this recital aim to deliver a festive atmosphere to the performance</w:t>
      </w:r>
      <w:r w:rsidRPr="004E1ADC">
        <w:rPr>
          <w:rFonts w:ascii="Century Gothic" w:hAnsi="Century Gothic" w:cs="Times New Roman"/>
          <w:i/>
          <w:iCs/>
          <w:color w:val="0D0D14"/>
          <w:lang w:val="en-GB"/>
        </w:rPr>
        <w:t>.</w:t>
      </w:r>
    </w:p>
    <w:p w14:paraId="53D72C0E" w14:textId="77777777" w:rsidR="00555AAF" w:rsidRDefault="00555AAF" w:rsidP="004E1ADC">
      <w:pPr>
        <w:autoSpaceDE w:val="0"/>
        <w:autoSpaceDN w:val="0"/>
        <w:adjustRightInd w:val="0"/>
        <w:jc w:val="both"/>
        <w:rPr>
          <w:rFonts w:ascii="Century Gothic" w:hAnsi="Century Gothic" w:cs="Times New Roman"/>
          <w:color w:val="0D0D14"/>
          <w:lang w:val="en-GB"/>
        </w:rPr>
      </w:pPr>
    </w:p>
    <w:p w14:paraId="04230298" w14:textId="77777777" w:rsidR="004E1ADC" w:rsidRPr="004E1ADC" w:rsidRDefault="004E1ADC" w:rsidP="004E1ADC">
      <w:pPr>
        <w:autoSpaceDE w:val="0"/>
        <w:autoSpaceDN w:val="0"/>
        <w:adjustRightInd w:val="0"/>
        <w:jc w:val="both"/>
        <w:rPr>
          <w:rFonts w:ascii="Century Gothic" w:hAnsi="Century Gothic" w:cs="Times New Roman"/>
          <w:color w:val="0D0D14"/>
          <w:lang w:val="en-GB"/>
        </w:rPr>
      </w:pPr>
    </w:p>
    <w:p w14:paraId="73A426BD" w14:textId="77777777" w:rsidR="00721D1D" w:rsidRPr="004E1ADC" w:rsidRDefault="00721D1D" w:rsidP="004E1ADC">
      <w:pPr>
        <w:jc w:val="both"/>
        <w:rPr>
          <w:rFonts w:ascii="Century Gothic" w:hAnsi="Century Gothic"/>
          <w:lang w:val="en-GB"/>
        </w:rPr>
      </w:pPr>
    </w:p>
    <w:sectPr w:rsidR="00721D1D" w:rsidRPr="004E1ADC" w:rsidSect="00AC23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FNSText-Regular">
    <w:altName w:val="Arial Unicode MS"/>
    <w:panose1 w:val="020B0604020202020204"/>
    <w:charset w:val="88"/>
    <w:family w:val="swiss"/>
    <w:pitch w:val="variable"/>
    <w:sig w:usb0="20002A8F" w:usb1="0A080003"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A3"/>
    <w:rsid w:val="00090855"/>
    <w:rsid w:val="001F206D"/>
    <w:rsid w:val="00286074"/>
    <w:rsid w:val="002E655D"/>
    <w:rsid w:val="003534C7"/>
    <w:rsid w:val="004E1ADC"/>
    <w:rsid w:val="005367BF"/>
    <w:rsid w:val="00555AAF"/>
    <w:rsid w:val="00721D1D"/>
    <w:rsid w:val="00776FE7"/>
    <w:rsid w:val="00790B8D"/>
    <w:rsid w:val="008C604B"/>
    <w:rsid w:val="00B50483"/>
    <w:rsid w:val="00B51DE8"/>
    <w:rsid w:val="00CF7549"/>
    <w:rsid w:val="00D158A3"/>
    <w:rsid w:val="00F34299"/>
    <w:rsid w:val="00F7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369A3"/>
  <w15:chartTrackingRefBased/>
  <w15:docId w15:val="{415B0C1C-4E9D-2847-B37B-7770E706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8A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158A3"/>
    <w:rPr>
      <w:i/>
      <w:iCs/>
    </w:rPr>
  </w:style>
  <w:style w:type="character" w:styleId="Strong">
    <w:name w:val="Strong"/>
    <w:basedOn w:val="DefaultParagraphFont"/>
    <w:uiPriority w:val="22"/>
    <w:qFormat/>
    <w:rsid w:val="00D158A3"/>
    <w:rPr>
      <w:b/>
      <w:bCs/>
    </w:rPr>
  </w:style>
  <w:style w:type="character" w:styleId="Hyperlink">
    <w:name w:val="Hyperlink"/>
    <w:basedOn w:val="DefaultParagraphFont"/>
    <w:uiPriority w:val="99"/>
    <w:unhideWhenUsed/>
    <w:rsid w:val="004E1ADC"/>
    <w:rPr>
      <w:color w:val="0000FF"/>
      <w:u w:val="single"/>
    </w:rPr>
  </w:style>
  <w:style w:type="character" w:styleId="UnresolvedMention">
    <w:name w:val="Unresolved Mention"/>
    <w:basedOn w:val="DefaultParagraphFont"/>
    <w:uiPriority w:val="99"/>
    <w:semiHidden/>
    <w:unhideWhenUsed/>
    <w:rsid w:val="004E1ADC"/>
    <w:rPr>
      <w:color w:val="605E5C"/>
      <w:shd w:val="clear" w:color="auto" w:fill="E1DFDD"/>
    </w:rPr>
  </w:style>
  <w:style w:type="character" w:customStyle="1" w:styleId="gmail-msohyperlink">
    <w:name w:val="gmail-msohyperlink"/>
    <w:basedOn w:val="DefaultParagraphFont"/>
    <w:rsid w:val="00790B8D"/>
  </w:style>
  <w:style w:type="character" w:customStyle="1" w:styleId="j-jk9ej-pjvnoc">
    <w:name w:val="j-jk9ej-pjvnoc"/>
    <w:basedOn w:val="DefaultParagraphFont"/>
    <w:rsid w:val="0079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7360">
      <w:bodyDiv w:val="1"/>
      <w:marLeft w:val="0"/>
      <w:marRight w:val="0"/>
      <w:marTop w:val="0"/>
      <w:marBottom w:val="0"/>
      <w:divBdr>
        <w:top w:val="none" w:sz="0" w:space="0" w:color="auto"/>
        <w:left w:val="none" w:sz="0" w:space="0" w:color="auto"/>
        <w:bottom w:val="none" w:sz="0" w:space="0" w:color="auto"/>
        <w:right w:val="none" w:sz="0" w:space="0" w:color="auto"/>
      </w:divBdr>
    </w:div>
    <w:div w:id="1505582961">
      <w:bodyDiv w:val="1"/>
      <w:marLeft w:val="0"/>
      <w:marRight w:val="0"/>
      <w:marTop w:val="0"/>
      <w:marBottom w:val="0"/>
      <w:divBdr>
        <w:top w:val="none" w:sz="0" w:space="0" w:color="auto"/>
        <w:left w:val="none" w:sz="0" w:space="0" w:color="auto"/>
        <w:bottom w:val="none" w:sz="0" w:space="0" w:color="auto"/>
        <w:right w:val="none" w:sz="0" w:space="0" w:color="auto"/>
      </w:divBdr>
    </w:div>
    <w:div w:id="1850244374">
      <w:bodyDiv w:val="1"/>
      <w:marLeft w:val="0"/>
      <w:marRight w:val="0"/>
      <w:marTop w:val="0"/>
      <w:marBottom w:val="0"/>
      <w:divBdr>
        <w:top w:val="none" w:sz="0" w:space="0" w:color="auto"/>
        <w:left w:val="none" w:sz="0" w:space="0" w:color="auto"/>
        <w:bottom w:val="none" w:sz="0" w:space="0" w:color="auto"/>
        <w:right w:val="none" w:sz="0" w:space="0" w:color="auto"/>
      </w:divBdr>
    </w:div>
    <w:div w:id="20894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hestra@cypruswinemuseu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ypruswinemuseum.com" TargetMode="External"/><Relationship Id="rId12" Type="http://schemas.openxmlformats.org/officeDocument/2006/relationships/hyperlink" Target="https://www.cypruswinemuseum.com/german-romanticism-lieder-and-ari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pruswinemuseum@cytanet.com.cy" TargetMode="External"/><Relationship Id="rId11" Type="http://schemas.openxmlformats.org/officeDocument/2006/relationships/hyperlink" Target="https://www.cypruswinemuseum.com/" TargetMode="External"/><Relationship Id="rId5" Type="http://schemas.openxmlformats.org/officeDocument/2006/relationships/hyperlink" Target="mailto:orchestra@cypruswinemuseum.com" TargetMode="External"/><Relationship Id="rId10" Type="http://schemas.openxmlformats.org/officeDocument/2006/relationships/hyperlink" Target="https://www.cypruswinemuseum.com/german-romanticism-lieder-and-arias/" TargetMode="External"/><Relationship Id="rId4" Type="http://schemas.openxmlformats.org/officeDocument/2006/relationships/image" Target="media/image1.jpeg"/><Relationship Id="rId9" Type="http://schemas.openxmlformats.org/officeDocument/2006/relationships/hyperlink" Target="http://www.cypruswinemuse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Francis-Nectarios Guy</dc:creator>
  <cp:keywords/>
  <dc:description/>
  <cp:lastModifiedBy>Francis-Nectarios Guy</cp:lastModifiedBy>
  <cp:revision>5</cp:revision>
  <dcterms:created xsi:type="dcterms:W3CDTF">2023-03-29T08:04:00Z</dcterms:created>
  <dcterms:modified xsi:type="dcterms:W3CDTF">2023-03-29T10:55:00Z</dcterms:modified>
</cp:coreProperties>
</file>